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26C" w:rsidRDefault="0061361A">
      <w:pPr>
        <w:pStyle w:val="a3"/>
        <w:ind w:left="1771"/>
        <w:rPr>
          <w:sz w:val="20"/>
        </w:rPr>
      </w:pPr>
      <w:bookmarkStart w:id="0" w:name="_GoBack"/>
      <w:bookmarkEnd w:id="0"/>
      <w:r>
        <w:rPr>
          <w:noProof/>
          <w:sz w:val="20"/>
          <w:lang w:val="en-US"/>
        </w:rPr>
        <w:drawing>
          <wp:inline distT="0" distB="0" distL="0" distR="0">
            <wp:extent cx="5408789" cy="9010650"/>
            <wp:effectExtent l="0" t="0" r="0" b="0"/>
            <wp:docPr id="1" name="image1.jpeg" descr="C:\Users\Роман\Desktop\ОНП 12.04\2021-04-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789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26C" w:rsidRDefault="0007526C">
      <w:pPr>
        <w:rPr>
          <w:sz w:val="20"/>
        </w:rPr>
        <w:sectPr w:rsidR="0007526C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07526C" w:rsidRDefault="0061361A">
      <w:pPr>
        <w:pStyle w:val="a3"/>
        <w:ind w:left="76" w:right="-4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508547" cy="1011783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547" cy="1011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26C" w:rsidRDefault="0007526C">
      <w:pPr>
        <w:rPr>
          <w:sz w:val="20"/>
        </w:rPr>
        <w:sectPr w:rsidR="0007526C">
          <w:pgSz w:w="11900" w:h="16840"/>
          <w:pgMar w:top="640" w:right="0" w:bottom="0" w:left="0" w:header="720" w:footer="720" w:gutter="0"/>
          <w:cols w:space="720"/>
        </w:sectPr>
      </w:pPr>
    </w:p>
    <w:p w:rsidR="0007526C" w:rsidRDefault="0061361A">
      <w:pPr>
        <w:pStyle w:val="a3"/>
        <w:ind w:left="14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551572" cy="9010650"/>
            <wp:effectExtent l="0" t="0" r="0" b="0"/>
            <wp:docPr id="5" name="image3.jpeg" descr="C:\Users\Роман\Desktop\ОНП 12.04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572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26C" w:rsidRDefault="0007526C">
      <w:pPr>
        <w:rPr>
          <w:sz w:val="20"/>
        </w:rPr>
        <w:sectPr w:rsidR="0007526C">
          <w:pgSz w:w="11910" w:h="16850"/>
          <w:pgMar w:top="1120" w:right="420" w:bottom="280" w:left="580" w:header="720" w:footer="720" w:gutter="0"/>
          <w:cols w:space="720"/>
        </w:sectPr>
      </w:pPr>
    </w:p>
    <w:p w:rsidR="0007526C" w:rsidRDefault="0061361A">
      <w:pPr>
        <w:pStyle w:val="1"/>
        <w:spacing w:before="68" w:line="319" w:lineRule="exact"/>
      </w:pPr>
      <w:bookmarkStart w:id="1" w:name="Рецензії-відгуки_зовнішніх_стейкхолдерів"/>
      <w:bookmarkEnd w:id="1"/>
      <w:r>
        <w:rPr>
          <w:spacing w:val="-1"/>
        </w:rPr>
        <w:t>Рецензії-відгуки</w:t>
      </w:r>
      <w:r>
        <w:rPr>
          <w:spacing w:val="-7"/>
        </w:rPr>
        <w:t xml:space="preserve"> </w:t>
      </w:r>
      <w:r>
        <w:t>зовнішніх</w:t>
      </w:r>
      <w:r>
        <w:rPr>
          <w:spacing w:val="-17"/>
        </w:rPr>
        <w:t xml:space="preserve"> </w:t>
      </w:r>
      <w:r>
        <w:t>стейкхолдерів:</w:t>
      </w:r>
    </w:p>
    <w:p w:rsidR="0007526C" w:rsidRDefault="0061361A">
      <w:pPr>
        <w:pStyle w:val="a4"/>
        <w:numPr>
          <w:ilvl w:val="0"/>
          <w:numId w:val="1"/>
        </w:numPr>
        <w:tabs>
          <w:tab w:val="left" w:pos="1298"/>
        </w:tabs>
        <w:spacing w:before="0"/>
        <w:ind w:right="702" w:firstLine="0"/>
        <w:jc w:val="both"/>
        <w:rPr>
          <w:sz w:val="28"/>
        </w:rPr>
      </w:pPr>
      <w:r>
        <w:rPr>
          <w:sz w:val="28"/>
        </w:rPr>
        <w:t>Керуючий справами виконавчого комітету Мелітопольської міської ради</w:t>
      </w:r>
      <w:r>
        <w:rPr>
          <w:spacing w:val="1"/>
          <w:sz w:val="28"/>
        </w:rPr>
        <w:t xml:space="preserve"> </w:t>
      </w:r>
      <w:r>
        <w:rPr>
          <w:sz w:val="28"/>
        </w:rPr>
        <w:t>Запорізької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області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Семікін</w:t>
      </w:r>
      <w:r>
        <w:rPr>
          <w:spacing w:val="-2"/>
          <w:sz w:val="28"/>
        </w:rPr>
        <w:t xml:space="preserve"> </w:t>
      </w:r>
      <w:r>
        <w:rPr>
          <w:sz w:val="28"/>
        </w:rPr>
        <w:t>М.О.</w:t>
      </w:r>
    </w:p>
    <w:p w:rsidR="0007526C" w:rsidRDefault="0061361A">
      <w:pPr>
        <w:pStyle w:val="1"/>
        <w:numPr>
          <w:ilvl w:val="0"/>
          <w:numId w:val="1"/>
        </w:numPr>
        <w:tabs>
          <w:tab w:val="left" w:pos="1173"/>
        </w:tabs>
        <w:spacing w:before="2"/>
        <w:ind w:right="686" w:firstLine="0"/>
        <w:jc w:val="both"/>
      </w:pPr>
      <w:bookmarkStart w:id="2" w:name="2._Державний_експерт_експертної_групи_з_"/>
      <w:bookmarkEnd w:id="2"/>
      <w:r>
        <w:t>Державний</w:t>
      </w:r>
      <w:r>
        <w:rPr>
          <w:spacing w:val="1"/>
        </w:rPr>
        <w:t xml:space="preserve"> </w:t>
      </w:r>
      <w:r>
        <w:t>експерт</w:t>
      </w:r>
      <w:r>
        <w:rPr>
          <w:spacing w:val="1"/>
        </w:rPr>
        <w:t xml:space="preserve"> </w:t>
      </w:r>
      <w:r>
        <w:t>експертної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аналізу,</w:t>
      </w:r>
      <w:r>
        <w:rPr>
          <w:spacing w:val="1"/>
        </w:rPr>
        <w:t xml:space="preserve"> </w:t>
      </w:r>
      <w:r>
        <w:t>наукових</w:t>
      </w:r>
      <w:r>
        <w:rPr>
          <w:spacing w:val="1"/>
        </w:rPr>
        <w:t xml:space="preserve"> </w:t>
      </w:r>
      <w:r>
        <w:t>досліджень та соціальних опитувань Директорату стратегічного планування,</w:t>
      </w:r>
      <w:r>
        <w:rPr>
          <w:spacing w:val="1"/>
        </w:rPr>
        <w:t xml:space="preserve"> </w:t>
      </w:r>
      <w:r>
        <w:t>координації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євроінтеграції</w:t>
      </w:r>
      <w:r>
        <w:rPr>
          <w:spacing w:val="1"/>
        </w:rPr>
        <w:t xml:space="preserve"> </w:t>
      </w:r>
      <w:r>
        <w:t>Міністерства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України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Степаненко</w:t>
      </w:r>
      <w:r>
        <w:rPr>
          <w:spacing w:val="9"/>
        </w:rPr>
        <w:t xml:space="preserve"> </w:t>
      </w:r>
      <w:r>
        <w:t>І.В.</w:t>
      </w:r>
    </w:p>
    <w:p w:rsidR="0007526C" w:rsidRDefault="0007526C">
      <w:pPr>
        <w:jc w:val="both"/>
        <w:sectPr w:rsidR="0007526C">
          <w:pgSz w:w="11910" w:h="16850"/>
          <w:pgMar w:top="1040" w:right="420" w:bottom="280" w:left="580" w:header="720" w:footer="720" w:gutter="0"/>
          <w:cols w:space="720"/>
        </w:sectPr>
      </w:pPr>
    </w:p>
    <w:p w:rsidR="0007526C" w:rsidRDefault="0061361A">
      <w:pPr>
        <w:pStyle w:val="a4"/>
        <w:numPr>
          <w:ilvl w:val="1"/>
          <w:numId w:val="1"/>
        </w:numPr>
        <w:tabs>
          <w:tab w:val="left" w:pos="2700"/>
        </w:tabs>
        <w:spacing w:before="65" w:line="256" w:lineRule="auto"/>
        <w:ind w:right="2774" w:hanging="1388"/>
        <w:jc w:val="left"/>
        <w:rPr>
          <w:b/>
          <w:sz w:val="23"/>
        </w:rPr>
      </w:pPr>
      <w:bookmarkStart w:id="3" w:name="1._ПРОФІЛЬ_ОСВІТНЬОЇ_ПРОГРАМИ_ФІЛОСОФІЯ_"/>
      <w:bookmarkEnd w:id="3"/>
      <w:r>
        <w:rPr>
          <w:b/>
          <w:sz w:val="23"/>
        </w:rPr>
        <w:t>ПРОФІЛЬ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ОСВІТНЬОЇ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ПРОГРАМИ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ФІЛОСОФІЯ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Спеціальності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033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Філософія</w:t>
      </w:r>
    </w:p>
    <w:p w:rsidR="0007526C" w:rsidRDefault="0007526C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5"/>
        <w:gridCol w:w="6237"/>
      </w:tblGrid>
      <w:tr w:rsidR="0007526C">
        <w:trPr>
          <w:trHeight w:val="321"/>
        </w:trPr>
        <w:tc>
          <w:tcPr>
            <w:tcW w:w="10352" w:type="dxa"/>
            <w:gridSpan w:val="2"/>
          </w:tcPr>
          <w:p w:rsidR="0007526C" w:rsidRDefault="0061361A">
            <w:pPr>
              <w:pStyle w:val="TableParagraph"/>
              <w:spacing w:line="273" w:lineRule="exact"/>
              <w:ind w:left="3910" w:right="3897"/>
              <w:rPr>
                <w:b/>
                <w:sz w:val="24"/>
              </w:rPr>
            </w:pPr>
            <w:r>
              <w:rPr>
                <w:b/>
                <w:sz w:val="24"/>
              </w:rPr>
              <w:t>1-Загальна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інформація</w:t>
            </w:r>
          </w:p>
        </w:tc>
      </w:tr>
      <w:tr w:rsidR="0007526C">
        <w:trPr>
          <w:trHeight w:val="1238"/>
        </w:trPr>
        <w:tc>
          <w:tcPr>
            <w:tcW w:w="4115" w:type="dxa"/>
          </w:tcPr>
          <w:p w:rsidR="0007526C" w:rsidRDefault="0061361A">
            <w:pPr>
              <w:pStyle w:val="TableParagraph"/>
              <w:spacing w:line="242" w:lineRule="auto"/>
              <w:ind w:left="86" w:right="3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Повна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назва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вищого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закладу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структурного</w:t>
            </w:r>
          </w:p>
          <w:p w:rsidR="0007526C" w:rsidRDefault="0061361A">
            <w:pPr>
              <w:pStyle w:val="TableParagraph"/>
              <w:spacing w:line="271" w:lineRule="exact"/>
              <w:ind w:left="81" w:right="358"/>
              <w:rPr>
                <w:b/>
                <w:sz w:val="24"/>
              </w:rPr>
            </w:pPr>
            <w:r>
              <w:rPr>
                <w:b/>
                <w:sz w:val="24"/>
              </w:rPr>
              <w:t>підрозділу</w:t>
            </w:r>
          </w:p>
        </w:tc>
        <w:tc>
          <w:tcPr>
            <w:tcW w:w="6237" w:type="dxa"/>
          </w:tcPr>
          <w:p w:rsidR="0007526C" w:rsidRDefault="0061361A">
            <w:pPr>
              <w:pStyle w:val="TableParagraph"/>
              <w:ind w:left="4" w:right="-15" w:firstLine="316"/>
              <w:jc w:val="both"/>
              <w:rPr>
                <w:sz w:val="24"/>
              </w:rPr>
            </w:pPr>
            <w:r>
              <w:rPr>
                <w:sz w:val="24"/>
              </w:rPr>
              <w:t>Мелітопольський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педагогічний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університет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імені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Хмельницького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Природничо-географічний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факультет</w:t>
            </w:r>
          </w:p>
          <w:p w:rsidR="0007526C" w:rsidRDefault="0061361A">
            <w:pPr>
              <w:pStyle w:val="TableParagraph"/>
              <w:ind w:left="321"/>
              <w:jc w:val="both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філософії</w:t>
            </w:r>
          </w:p>
        </w:tc>
      </w:tr>
      <w:tr w:rsidR="0007526C">
        <w:trPr>
          <w:trHeight w:val="417"/>
        </w:trPr>
        <w:tc>
          <w:tcPr>
            <w:tcW w:w="4115" w:type="dxa"/>
          </w:tcPr>
          <w:p w:rsidR="0007526C" w:rsidRDefault="0061361A">
            <w:pPr>
              <w:pStyle w:val="TableParagraph"/>
              <w:spacing w:line="273" w:lineRule="exact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Рівень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вищої освіти</w:t>
            </w:r>
          </w:p>
        </w:tc>
        <w:tc>
          <w:tcPr>
            <w:tcW w:w="6237" w:type="dxa"/>
          </w:tcPr>
          <w:p w:rsidR="0007526C" w:rsidRDefault="0061361A">
            <w:pPr>
              <w:pStyle w:val="TableParagraph"/>
              <w:spacing w:line="268" w:lineRule="exact"/>
              <w:ind w:left="321"/>
              <w:jc w:val="left"/>
              <w:rPr>
                <w:sz w:val="24"/>
              </w:rPr>
            </w:pPr>
            <w:r>
              <w:rPr>
                <w:sz w:val="24"/>
              </w:rPr>
              <w:t>Третій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(освітньо-науковий)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рівень</w:t>
            </w:r>
          </w:p>
        </w:tc>
      </w:tr>
      <w:tr w:rsidR="0007526C">
        <w:trPr>
          <w:trHeight w:val="407"/>
        </w:trPr>
        <w:tc>
          <w:tcPr>
            <w:tcW w:w="4115" w:type="dxa"/>
          </w:tcPr>
          <w:p w:rsidR="0007526C" w:rsidRDefault="0061361A">
            <w:pPr>
              <w:pStyle w:val="TableParagraph"/>
              <w:spacing w:before="1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Ступінь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вищої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освіти</w:t>
            </w:r>
          </w:p>
        </w:tc>
        <w:tc>
          <w:tcPr>
            <w:tcW w:w="6237" w:type="dxa"/>
          </w:tcPr>
          <w:p w:rsidR="0007526C" w:rsidRDefault="0061361A">
            <w:pPr>
              <w:pStyle w:val="TableParagraph"/>
              <w:spacing w:line="273" w:lineRule="exact"/>
              <w:ind w:left="398"/>
              <w:jc w:val="left"/>
              <w:rPr>
                <w:sz w:val="24"/>
              </w:rPr>
            </w:pPr>
            <w:r>
              <w:rPr>
                <w:sz w:val="24"/>
              </w:rPr>
              <w:t>Доктор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філософії</w:t>
            </w:r>
          </w:p>
        </w:tc>
      </w:tr>
      <w:tr w:rsidR="0007526C">
        <w:trPr>
          <w:trHeight w:val="321"/>
        </w:trPr>
        <w:tc>
          <w:tcPr>
            <w:tcW w:w="4115" w:type="dxa"/>
          </w:tcPr>
          <w:p w:rsidR="0007526C" w:rsidRDefault="0061361A">
            <w:pPr>
              <w:pStyle w:val="TableParagraph"/>
              <w:spacing w:line="273" w:lineRule="exact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Галузь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знань</w:t>
            </w:r>
          </w:p>
        </w:tc>
        <w:tc>
          <w:tcPr>
            <w:tcW w:w="6237" w:type="dxa"/>
          </w:tcPr>
          <w:p w:rsidR="0007526C" w:rsidRDefault="0061361A">
            <w:pPr>
              <w:pStyle w:val="TableParagraph"/>
              <w:spacing w:line="268" w:lineRule="exact"/>
              <w:ind w:left="321"/>
              <w:jc w:val="left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Гуманітарні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</w:tr>
      <w:tr w:rsidR="0007526C">
        <w:trPr>
          <w:trHeight w:val="321"/>
        </w:trPr>
        <w:tc>
          <w:tcPr>
            <w:tcW w:w="4115" w:type="dxa"/>
          </w:tcPr>
          <w:p w:rsidR="0007526C" w:rsidRDefault="0061361A">
            <w:pPr>
              <w:pStyle w:val="TableParagraph"/>
              <w:spacing w:line="273" w:lineRule="exact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Спеціальність</w:t>
            </w:r>
          </w:p>
        </w:tc>
        <w:tc>
          <w:tcPr>
            <w:tcW w:w="6237" w:type="dxa"/>
          </w:tcPr>
          <w:p w:rsidR="0007526C" w:rsidRDefault="0061361A">
            <w:pPr>
              <w:pStyle w:val="TableParagraph"/>
              <w:spacing w:line="268" w:lineRule="exact"/>
              <w:ind w:left="321"/>
              <w:jc w:val="left"/>
              <w:rPr>
                <w:sz w:val="24"/>
              </w:rPr>
            </w:pPr>
            <w:r>
              <w:rPr>
                <w:sz w:val="24"/>
              </w:rPr>
              <w:t>033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Філософія</w:t>
            </w:r>
          </w:p>
        </w:tc>
      </w:tr>
      <w:tr w:rsidR="0007526C">
        <w:trPr>
          <w:trHeight w:val="306"/>
        </w:trPr>
        <w:tc>
          <w:tcPr>
            <w:tcW w:w="4115" w:type="dxa"/>
          </w:tcPr>
          <w:p w:rsidR="0007526C" w:rsidRDefault="0061361A">
            <w:pPr>
              <w:pStyle w:val="TableParagraph"/>
              <w:spacing w:line="273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Обмеження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щодо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навчання</w:t>
            </w:r>
          </w:p>
        </w:tc>
        <w:tc>
          <w:tcPr>
            <w:tcW w:w="6237" w:type="dxa"/>
          </w:tcPr>
          <w:p w:rsidR="0007526C" w:rsidRDefault="0061361A">
            <w:pPr>
              <w:pStyle w:val="TableParagraph"/>
              <w:spacing w:line="268" w:lineRule="exact"/>
              <w:ind w:left="321"/>
              <w:jc w:val="left"/>
              <w:rPr>
                <w:sz w:val="24"/>
              </w:rPr>
            </w:pPr>
            <w:r>
              <w:rPr>
                <w:sz w:val="24"/>
              </w:rPr>
              <w:t>Очна,заочна</w:t>
            </w:r>
          </w:p>
        </w:tc>
      </w:tr>
      <w:tr w:rsidR="0007526C">
        <w:trPr>
          <w:trHeight w:val="642"/>
        </w:trPr>
        <w:tc>
          <w:tcPr>
            <w:tcW w:w="4115" w:type="dxa"/>
          </w:tcPr>
          <w:p w:rsidR="0007526C" w:rsidRDefault="0061361A">
            <w:pPr>
              <w:pStyle w:val="TableParagraph"/>
              <w:spacing w:before="1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Освітня кваліфікація</w:t>
            </w:r>
          </w:p>
        </w:tc>
        <w:tc>
          <w:tcPr>
            <w:tcW w:w="6237" w:type="dxa"/>
          </w:tcPr>
          <w:p w:rsidR="0007526C" w:rsidRDefault="0061361A">
            <w:pPr>
              <w:pStyle w:val="TableParagraph"/>
              <w:spacing w:line="237" w:lineRule="auto"/>
              <w:ind w:left="321" w:right="2654"/>
              <w:jc w:val="left"/>
              <w:rPr>
                <w:sz w:val="24"/>
              </w:rPr>
            </w:pPr>
            <w:r>
              <w:rPr>
                <w:sz w:val="24"/>
              </w:rPr>
              <w:t>Доктор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філософії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галузі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Гуманітарні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</w:tr>
      <w:tr w:rsidR="0007526C">
        <w:trPr>
          <w:trHeight w:val="902"/>
        </w:trPr>
        <w:tc>
          <w:tcPr>
            <w:tcW w:w="4115" w:type="dxa"/>
          </w:tcPr>
          <w:p w:rsidR="0007526C" w:rsidRDefault="0061361A">
            <w:pPr>
              <w:pStyle w:val="TableParagraph"/>
              <w:spacing w:line="273" w:lineRule="exact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Кваліфікація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дипломі</w:t>
            </w:r>
          </w:p>
        </w:tc>
        <w:tc>
          <w:tcPr>
            <w:tcW w:w="6237" w:type="dxa"/>
          </w:tcPr>
          <w:p w:rsidR="0007526C" w:rsidRDefault="0061361A">
            <w:pPr>
              <w:pStyle w:val="TableParagraph"/>
              <w:ind w:left="321" w:right="1428"/>
              <w:jc w:val="left"/>
              <w:rPr>
                <w:sz w:val="24"/>
              </w:rPr>
            </w:pPr>
            <w:r>
              <w:rPr>
                <w:sz w:val="24"/>
              </w:rPr>
              <w:t>Ступінь вищої освіти «Доктор філософії»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Спеціальність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філософії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філософії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Освітня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Філософія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033</w:t>
            </w:r>
          </w:p>
        </w:tc>
      </w:tr>
      <w:tr w:rsidR="0007526C">
        <w:trPr>
          <w:trHeight w:val="426"/>
        </w:trPr>
        <w:tc>
          <w:tcPr>
            <w:tcW w:w="4115" w:type="dxa"/>
          </w:tcPr>
          <w:p w:rsidR="0007526C" w:rsidRDefault="0061361A">
            <w:pPr>
              <w:pStyle w:val="TableParagraph"/>
              <w:spacing w:line="273" w:lineRule="exact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Передумови</w:t>
            </w:r>
          </w:p>
        </w:tc>
        <w:tc>
          <w:tcPr>
            <w:tcW w:w="6237" w:type="dxa"/>
          </w:tcPr>
          <w:p w:rsidR="0007526C" w:rsidRDefault="0061361A">
            <w:pPr>
              <w:pStyle w:val="TableParagraph"/>
              <w:spacing w:line="268" w:lineRule="exact"/>
              <w:ind w:left="1306" w:right="879"/>
              <w:rPr>
                <w:sz w:val="24"/>
              </w:rPr>
            </w:pPr>
            <w:r>
              <w:rPr>
                <w:sz w:val="24"/>
              </w:rPr>
              <w:t>Наявність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ступеня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магістра,спеціаліста</w:t>
            </w:r>
          </w:p>
        </w:tc>
      </w:tr>
      <w:tr w:rsidR="0007526C">
        <w:trPr>
          <w:trHeight w:val="417"/>
        </w:trPr>
        <w:tc>
          <w:tcPr>
            <w:tcW w:w="4115" w:type="dxa"/>
          </w:tcPr>
          <w:p w:rsidR="0007526C" w:rsidRDefault="0061361A">
            <w:pPr>
              <w:pStyle w:val="TableParagraph"/>
              <w:spacing w:line="273" w:lineRule="exact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Мова(и)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викладання</w:t>
            </w:r>
          </w:p>
        </w:tc>
        <w:tc>
          <w:tcPr>
            <w:tcW w:w="6237" w:type="dxa"/>
          </w:tcPr>
          <w:p w:rsidR="0007526C" w:rsidRDefault="0061361A">
            <w:pPr>
              <w:pStyle w:val="TableParagraph"/>
              <w:spacing w:line="268" w:lineRule="exact"/>
              <w:ind w:left="1200" w:right="879"/>
              <w:rPr>
                <w:sz w:val="24"/>
              </w:rPr>
            </w:pPr>
            <w:r>
              <w:rPr>
                <w:sz w:val="24"/>
              </w:rPr>
              <w:t>Українська</w:t>
            </w:r>
          </w:p>
        </w:tc>
      </w:tr>
      <w:tr w:rsidR="0007526C">
        <w:trPr>
          <w:trHeight w:val="8833"/>
        </w:trPr>
        <w:tc>
          <w:tcPr>
            <w:tcW w:w="4115" w:type="dxa"/>
          </w:tcPr>
          <w:p w:rsidR="0007526C" w:rsidRDefault="0061361A">
            <w:pPr>
              <w:pStyle w:val="TableParagraph"/>
              <w:spacing w:line="273" w:lineRule="exact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Опис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предметної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області</w:t>
            </w:r>
          </w:p>
        </w:tc>
        <w:tc>
          <w:tcPr>
            <w:tcW w:w="6237" w:type="dxa"/>
          </w:tcPr>
          <w:p w:rsidR="0007526C" w:rsidRDefault="0061361A">
            <w:pPr>
              <w:pStyle w:val="TableParagraph"/>
              <w:ind w:left="4" w:right="83" w:firstLine="3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Об’єкт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вивчення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філософська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досягнень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світоглядних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діяльності, відображених у світовій філософській думці в її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історичному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розвитку;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світорозуміння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обгрунтування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індивідуальної і соціальної творчості як основи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ставлення людини до світу; класичні і сучасні філософські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онтології,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антропології,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аксіології,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гносеології,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естетики;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дискурсивні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осмислення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світу.</w:t>
            </w:r>
          </w:p>
          <w:p w:rsidR="0007526C" w:rsidRDefault="0061361A">
            <w:pPr>
              <w:pStyle w:val="TableParagraph"/>
              <w:ind w:left="4" w:right="87" w:firstLine="3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Цілі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навчання: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підготовк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науковця-дослідника,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здатного інтелектуально, етично 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 реалізовувати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загальнонаукові,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філософські,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універсальні,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дослідницькі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соціальні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компетентності;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філософського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світогляду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пізнавальної,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соціальної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природної реальності у процесі її духовного і практичного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перетворення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нормативно-ціннісного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переконання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людини.</w:t>
            </w:r>
          </w:p>
          <w:p w:rsidR="0007526C" w:rsidRDefault="0061361A">
            <w:pPr>
              <w:pStyle w:val="TableParagraph"/>
              <w:ind w:left="4" w:right="86" w:firstLine="3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Теоретичний зміст предметної області: </w:t>
            </w:r>
            <w:r>
              <w:rPr>
                <w:sz w:val="24"/>
              </w:rPr>
              <w:t>філософський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 історичних видів культурних практик, нових видів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змінної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розв</w:t>
            </w:r>
            <w:r>
              <w:rPr>
                <w:sz w:val="24"/>
              </w:rPr>
              <w:t>итку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філософська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рефлексія і концептуальне моделювання методологічних,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світоглядних,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аксіологічних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позитивної діяльності людини; філософська експлікація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метафізика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буття,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розуміння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загальнолюдськ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орієнтацій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категоріальний апарат і філософське знання як експозиція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концептів,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оцінюють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тенденції,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світу.</w:t>
            </w:r>
          </w:p>
          <w:p w:rsidR="0007526C" w:rsidRDefault="0061361A">
            <w:pPr>
              <w:pStyle w:val="TableParagraph"/>
              <w:ind w:left="4" w:right="81" w:firstLine="3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Методи,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технології: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філософські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загальнонаукові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конструювання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специфічні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філософські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методи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розгортання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змісту</w:t>
            </w:r>
          </w:p>
          <w:p w:rsidR="0007526C" w:rsidRDefault="0061361A">
            <w:pPr>
              <w:pStyle w:val="TableParagraph"/>
              <w:spacing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філософських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побудов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інтерпретації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(діалог,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генетичне</w:t>
            </w:r>
          </w:p>
        </w:tc>
      </w:tr>
    </w:tbl>
    <w:p w:rsidR="0007526C" w:rsidRDefault="0007526C">
      <w:pPr>
        <w:spacing w:line="261" w:lineRule="exact"/>
        <w:jc w:val="both"/>
        <w:rPr>
          <w:sz w:val="24"/>
        </w:rPr>
        <w:sectPr w:rsidR="0007526C">
          <w:pgSz w:w="11910" w:h="16850"/>
          <w:pgMar w:top="860" w:right="42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7"/>
        <w:gridCol w:w="408"/>
        <w:gridCol w:w="6238"/>
        <w:gridCol w:w="150"/>
      </w:tblGrid>
      <w:tr w:rsidR="0007526C">
        <w:trPr>
          <w:trHeight w:val="2760"/>
        </w:trPr>
        <w:tc>
          <w:tcPr>
            <w:tcW w:w="4115" w:type="dxa"/>
            <w:gridSpan w:val="2"/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238" w:type="dxa"/>
          </w:tcPr>
          <w:p w:rsidR="0007526C" w:rsidRDefault="0061361A">
            <w:pPr>
              <w:pStyle w:val="TableParagraph"/>
              <w:spacing w:line="259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конструювання,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 xml:space="preserve">діалектичний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метод,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феноменологічна</w:t>
            </w:r>
          </w:p>
          <w:p w:rsidR="0007526C" w:rsidRDefault="0061361A">
            <w:pPr>
              <w:pStyle w:val="TableParagraph"/>
              <w:spacing w:before="2"/>
              <w:ind w:left="9" w:right="81"/>
              <w:jc w:val="both"/>
              <w:rPr>
                <w:sz w:val="24"/>
              </w:rPr>
            </w:pPr>
            <w:r>
              <w:rPr>
                <w:sz w:val="24"/>
              </w:rPr>
              <w:t>редукція,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вільний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дискурс);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філософські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дослідницькі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(рефлексія,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універсалізація,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інтенсивна теоретизація та інші); технології інформаційно-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гуманітарного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критично-компаративного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осмислення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філософського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контенту.</w:t>
            </w:r>
          </w:p>
          <w:p w:rsidR="0007526C" w:rsidRDefault="0061361A">
            <w:pPr>
              <w:pStyle w:val="TableParagraph"/>
              <w:ind w:left="9" w:right="80" w:firstLine="3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Інструменти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обладнання: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сучасне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комунікаційне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мультимеді</w:t>
            </w:r>
            <w:r>
              <w:rPr>
                <w:sz w:val="24"/>
              </w:rPr>
              <w:t>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обладнання,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інформаційно-гуманітарні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засоби,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застосовуються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07526C" w:rsidRDefault="0061361A">
            <w:pPr>
              <w:pStyle w:val="TableParagraph"/>
              <w:spacing w:before="1" w:line="27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професійній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діяльності.</w:t>
            </w:r>
          </w:p>
        </w:tc>
        <w:tc>
          <w:tcPr>
            <w:tcW w:w="150" w:type="dxa"/>
            <w:tcBorders>
              <w:top w:val="nil"/>
              <w:bottom w:val="nil"/>
              <w:right w:val="nil"/>
            </w:tcBorders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07526C">
        <w:trPr>
          <w:trHeight w:val="628"/>
        </w:trPr>
        <w:tc>
          <w:tcPr>
            <w:tcW w:w="4115" w:type="dxa"/>
            <w:gridSpan w:val="2"/>
          </w:tcPr>
          <w:p w:rsidR="0007526C" w:rsidRDefault="0061361A">
            <w:pPr>
              <w:pStyle w:val="TableParagraph"/>
              <w:spacing w:line="264" w:lineRule="exact"/>
              <w:ind w:left="2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Академічні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випускників</w:t>
            </w:r>
          </w:p>
        </w:tc>
        <w:tc>
          <w:tcPr>
            <w:tcW w:w="6238" w:type="dxa"/>
          </w:tcPr>
          <w:p w:rsidR="0007526C" w:rsidRDefault="0061361A">
            <w:pPr>
              <w:pStyle w:val="TableParagraph"/>
              <w:spacing w:line="259" w:lineRule="exact"/>
              <w:ind w:left="326"/>
              <w:jc w:val="left"/>
              <w:rPr>
                <w:sz w:val="24"/>
              </w:rPr>
            </w:pPr>
            <w:r>
              <w:rPr>
                <w:sz w:val="24"/>
              </w:rPr>
              <w:t>Можливість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програмою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(наукового)</w:t>
            </w:r>
          </w:p>
          <w:p w:rsidR="0007526C" w:rsidRDefault="0061361A">
            <w:pPr>
              <w:pStyle w:val="TableParagraph"/>
              <w:spacing w:before="2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рівня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вищої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освіти.</w:t>
            </w:r>
          </w:p>
        </w:tc>
        <w:tc>
          <w:tcPr>
            <w:tcW w:w="150" w:type="dxa"/>
            <w:tcBorders>
              <w:top w:val="nil"/>
              <w:bottom w:val="nil"/>
              <w:right w:val="nil"/>
            </w:tcBorders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07526C">
        <w:trPr>
          <w:trHeight w:val="642"/>
        </w:trPr>
        <w:tc>
          <w:tcPr>
            <w:tcW w:w="10353" w:type="dxa"/>
            <w:gridSpan w:val="3"/>
          </w:tcPr>
          <w:p w:rsidR="0007526C" w:rsidRDefault="0061361A">
            <w:pPr>
              <w:pStyle w:val="TableParagraph"/>
              <w:spacing w:line="264" w:lineRule="exact"/>
              <w:ind w:left="6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2–Обсяг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кредитів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ЄКТС,необхідних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здобуття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відповідного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ступеня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вищої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</w:t>
            </w:r>
          </w:p>
        </w:tc>
        <w:tc>
          <w:tcPr>
            <w:tcW w:w="150" w:type="dxa"/>
            <w:tcBorders>
              <w:top w:val="nil"/>
              <w:bottom w:val="nil"/>
              <w:right w:val="nil"/>
            </w:tcBorders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07526C">
        <w:trPr>
          <w:trHeight w:val="1656"/>
        </w:trPr>
        <w:tc>
          <w:tcPr>
            <w:tcW w:w="4115" w:type="dxa"/>
            <w:gridSpan w:val="2"/>
          </w:tcPr>
          <w:p w:rsidR="0007526C" w:rsidRDefault="0061361A">
            <w:pPr>
              <w:pStyle w:val="TableParagraph"/>
              <w:spacing w:line="242" w:lineRule="auto"/>
              <w:ind w:left="1435" w:right="806" w:hanging="11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3-Обсяг освітньої програми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ЄКТС</w:t>
            </w:r>
          </w:p>
        </w:tc>
        <w:tc>
          <w:tcPr>
            <w:tcW w:w="6238" w:type="dxa"/>
          </w:tcPr>
          <w:p w:rsidR="0007526C" w:rsidRDefault="0061361A">
            <w:pPr>
              <w:pStyle w:val="TableParagraph"/>
              <w:spacing w:line="259" w:lineRule="exact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Обсяг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програми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доктора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філософії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основі</w:t>
            </w:r>
          </w:p>
          <w:p w:rsidR="0007526C" w:rsidRDefault="0061361A">
            <w:pPr>
              <w:pStyle w:val="TableParagraph"/>
              <w:spacing w:before="2" w:line="275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ступеня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магістра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кредити ЄКТС.</w:t>
            </w:r>
          </w:p>
          <w:p w:rsidR="0007526C" w:rsidRDefault="0061361A">
            <w:pPr>
              <w:pStyle w:val="TableParagraph"/>
              <w:spacing w:line="242" w:lineRule="auto"/>
              <w:ind w:left="9" w:firstLine="283"/>
              <w:jc w:val="left"/>
              <w:rPr>
                <w:sz w:val="24"/>
              </w:rPr>
            </w:pPr>
            <w:r>
              <w:rPr>
                <w:sz w:val="24"/>
              </w:rPr>
              <w:t>Обсяг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обов’язкових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освітніх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компонентів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кредит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ЄКТС (930год.).</w:t>
            </w:r>
          </w:p>
          <w:p w:rsidR="0007526C" w:rsidRDefault="0061361A">
            <w:pPr>
              <w:pStyle w:val="TableParagraph"/>
              <w:spacing w:line="271" w:lineRule="exact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Вибіркові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освітні компоненти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12кредитів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ЄКТС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(360</w:t>
            </w:r>
          </w:p>
          <w:p w:rsidR="0007526C" w:rsidRDefault="0061361A">
            <w:pPr>
              <w:pStyle w:val="TableParagraph"/>
              <w:spacing w:before="1" w:line="270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год.).</w:t>
            </w:r>
          </w:p>
        </w:tc>
        <w:tc>
          <w:tcPr>
            <w:tcW w:w="150" w:type="dxa"/>
            <w:tcBorders>
              <w:top w:val="nil"/>
              <w:bottom w:val="nil"/>
              <w:right w:val="nil"/>
            </w:tcBorders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07526C">
        <w:trPr>
          <w:trHeight w:val="2207"/>
        </w:trPr>
        <w:tc>
          <w:tcPr>
            <w:tcW w:w="4115" w:type="dxa"/>
            <w:gridSpan w:val="2"/>
          </w:tcPr>
          <w:p w:rsidR="0007526C" w:rsidRDefault="0061361A">
            <w:pPr>
              <w:pStyle w:val="TableParagraph"/>
              <w:spacing w:line="269" w:lineRule="exact"/>
              <w:ind w:left="3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4-Мета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6238" w:type="dxa"/>
          </w:tcPr>
          <w:p w:rsidR="0007526C" w:rsidRDefault="0061361A">
            <w:pPr>
              <w:pStyle w:val="TableParagraph"/>
              <w:ind w:left="9" w:right="297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Повноцінна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інтелектуальна,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етична,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духовна підготовка фахівців у галузі філософії, які здатні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розв’язувати науково-дослідницькі завдання і практичні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філософії,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ідеї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світоглядно-методологічної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спрямованості,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осмислювати,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аналізувати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ціннісно-смислові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соціального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життя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приймати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нестандартні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рішення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07526C" w:rsidRDefault="0061361A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практичній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</w:p>
        </w:tc>
        <w:tc>
          <w:tcPr>
            <w:tcW w:w="150" w:type="dxa"/>
            <w:tcBorders>
              <w:top w:val="nil"/>
              <w:bottom w:val="nil"/>
              <w:right w:val="nil"/>
            </w:tcBorders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07526C">
        <w:trPr>
          <w:trHeight w:val="316"/>
        </w:trPr>
        <w:tc>
          <w:tcPr>
            <w:tcW w:w="10353" w:type="dxa"/>
            <w:gridSpan w:val="3"/>
            <w:tcBorders>
              <w:bottom w:val="single" w:sz="8" w:space="0" w:color="000000"/>
            </w:tcBorders>
          </w:tcPr>
          <w:p w:rsidR="0007526C" w:rsidRDefault="0061361A">
            <w:pPr>
              <w:pStyle w:val="TableParagraph"/>
              <w:spacing w:line="269" w:lineRule="exact"/>
              <w:ind w:left="3033" w:right="3006"/>
              <w:rPr>
                <w:b/>
                <w:sz w:val="24"/>
              </w:rPr>
            </w:pPr>
            <w:r>
              <w:rPr>
                <w:b/>
                <w:sz w:val="24"/>
              </w:rPr>
              <w:t>5–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150" w:type="dxa"/>
            <w:tcBorders>
              <w:top w:val="nil"/>
              <w:right w:val="nil"/>
            </w:tcBorders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07526C">
        <w:trPr>
          <w:trHeight w:val="830"/>
        </w:trPr>
        <w:tc>
          <w:tcPr>
            <w:tcW w:w="3707" w:type="dxa"/>
            <w:tcBorders>
              <w:top w:val="single" w:sz="8" w:space="0" w:color="000000"/>
              <w:left w:val="single" w:sz="8" w:space="0" w:color="000000"/>
            </w:tcBorders>
          </w:tcPr>
          <w:p w:rsidR="0007526C" w:rsidRDefault="0061361A">
            <w:pPr>
              <w:pStyle w:val="TableParagraph"/>
              <w:spacing w:line="264" w:lineRule="exact"/>
              <w:ind w:left="131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 (галузь</w:t>
            </w:r>
          </w:p>
          <w:p w:rsidR="0007526C" w:rsidRDefault="0061361A">
            <w:pPr>
              <w:pStyle w:val="TableParagraph"/>
              <w:spacing w:line="274" w:lineRule="exact"/>
              <w:ind w:left="518" w:right="545" w:firstLine="8"/>
              <w:rPr>
                <w:b/>
                <w:sz w:val="24"/>
              </w:rPr>
            </w:pPr>
            <w:r>
              <w:rPr>
                <w:b/>
                <w:sz w:val="24"/>
              </w:rPr>
              <w:t>знань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спеціальність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спеціалізація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програми)</w:t>
            </w:r>
          </w:p>
        </w:tc>
        <w:tc>
          <w:tcPr>
            <w:tcW w:w="6646" w:type="dxa"/>
            <w:gridSpan w:val="2"/>
            <w:tcBorders>
              <w:top w:val="single" w:sz="8" w:space="0" w:color="000000"/>
            </w:tcBorders>
          </w:tcPr>
          <w:p w:rsidR="0007526C" w:rsidRDefault="0061361A">
            <w:pPr>
              <w:pStyle w:val="TableParagraph"/>
              <w:spacing w:line="260" w:lineRule="exact"/>
              <w:ind w:left="2148" w:right="2017"/>
              <w:rPr>
                <w:sz w:val="24"/>
              </w:rPr>
            </w:pPr>
            <w:r>
              <w:rPr>
                <w:sz w:val="24"/>
              </w:rPr>
              <w:t>03 «Гуманітарні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науки»</w:t>
            </w:r>
          </w:p>
          <w:p w:rsidR="0007526C" w:rsidRDefault="0061361A">
            <w:pPr>
              <w:pStyle w:val="TableParagraph"/>
              <w:spacing w:before="2"/>
              <w:ind w:left="2144" w:right="2017"/>
              <w:rPr>
                <w:sz w:val="24"/>
              </w:rPr>
            </w:pPr>
            <w:r>
              <w:rPr>
                <w:sz w:val="24"/>
              </w:rPr>
              <w:t>033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«Філософія»</w:t>
            </w:r>
          </w:p>
        </w:tc>
        <w:tc>
          <w:tcPr>
            <w:tcW w:w="150" w:type="dxa"/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07526C">
        <w:trPr>
          <w:trHeight w:val="551"/>
        </w:trPr>
        <w:tc>
          <w:tcPr>
            <w:tcW w:w="3707" w:type="dxa"/>
            <w:tcBorders>
              <w:left w:val="single" w:sz="8" w:space="0" w:color="000000"/>
            </w:tcBorders>
          </w:tcPr>
          <w:p w:rsidR="0007526C" w:rsidRDefault="0061361A">
            <w:pPr>
              <w:pStyle w:val="TableParagraph"/>
              <w:spacing w:line="264" w:lineRule="exact"/>
              <w:ind w:left="132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Орієнтація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6646" w:type="dxa"/>
            <w:gridSpan w:val="2"/>
          </w:tcPr>
          <w:p w:rsidR="0007526C" w:rsidRDefault="0061361A">
            <w:pPr>
              <w:pStyle w:val="TableParagraph"/>
              <w:spacing w:line="259" w:lineRule="exact"/>
              <w:ind w:left="1853"/>
              <w:jc w:val="left"/>
              <w:rPr>
                <w:sz w:val="24"/>
              </w:rPr>
            </w:pPr>
            <w:r>
              <w:rPr>
                <w:sz w:val="24"/>
              </w:rPr>
              <w:t>Освітньо-наукова,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академічна</w:t>
            </w:r>
          </w:p>
        </w:tc>
        <w:tc>
          <w:tcPr>
            <w:tcW w:w="150" w:type="dxa"/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07526C">
        <w:trPr>
          <w:trHeight w:val="2760"/>
        </w:trPr>
        <w:tc>
          <w:tcPr>
            <w:tcW w:w="3707" w:type="dxa"/>
            <w:tcBorders>
              <w:left w:val="single" w:sz="8" w:space="0" w:color="000000"/>
            </w:tcBorders>
          </w:tcPr>
          <w:p w:rsidR="0007526C" w:rsidRDefault="0061361A">
            <w:pPr>
              <w:pStyle w:val="TableParagraph"/>
              <w:spacing w:line="237" w:lineRule="auto"/>
              <w:ind w:left="441" w:right="410" w:hanging="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Основний фокус освітньої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спеціалізації</w:t>
            </w:r>
          </w:p>
        </w:tc>
        <w:tc>
          <w:tcPr>
            <w:tcW w:w="6646" w:type="dxa"/>
            <w:gridSpan w:val="2"/>
          </w:tcPr>
          <w:p w:rsidR="0007526C" w:rsidRDefault="0061361A">
            <w:pPr>
              <w:pStyle w:val="TableParagraph"/>
              <w:spacing w:line="237" w:lineRule="auto"/>
              <w:ind w:left="9" w:right="-15" w:firstLine="268"/>
              <w:jc w:val="both"/>
              <w:rPr>
                <w:sz w:val="24"/>
              </w:rPr>
            </w:pPr>
            <w:r>
              <w:rPr>
                <w:sz w:val="24"/>
              </w:rPr>
              <w:t>Проведення досліджень в галузі 03 «Гуманітарні науки»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спеціальністю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033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«Філософія»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теоретичній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практичній</w:t>
            </w:r>
          </w:p>
          <w:p w:rsidR="0007526C" w:rsidRDefault="0061361A">
            <w:pPr>
              <w:pStyle w:val="TableParagraph"/>
              <w:ind w:left="9" w:right="-29"/>
              <w:jc w:val="both"/>
              <w:rPr>
                <w:sz w:val="24"/>
              </w:rPr>
            </w:pPr>
            <w:r>
              <w:rPr>
                <w:sz w:val="24"/>
              </w:rPr>
              <w:t>площині,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визначають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соціальна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філософія,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культури та освіти, філософська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антропологія, комунікативно-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практична філософія,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спрямовано на створення аксіологічної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платформи гармонізації різноманітного, інклюзивного простору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Північного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Приазов’я.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загальнолюдських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(універсальних)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ціннісних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орієнтацій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забезпечує підготовку здобувачів вищої освіти</w:t>
            </w:r>
            <w:r>
              <w:rPr>
                <w:sz w:val="24"/>
              </w:rPr>
              <w:t xml:space="preserve"> до впровадження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дослідження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філософські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перетворюючі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дії.</w:t>
            </w:r>
          </w:p>
        </w:tc>
        <w:tc>
          <w:tcPr>
            <w:tcW w:w="150" w:type="dxa"/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07526C">
        <w:trPr>
          <w:trHeight w:val="3021"/>
        </w:trPr>
        <w:tc>
          <w:tcPr>
            <w:tcW w:w="3707" w:type="dxa"/>
            <w:tcBorders>
              <w:left w:val="single" w:sz="8" w:space="0" w:color="000000"/>
              <w:bottom w:val="double" w:sz="1" w:space="0" w:color="000000"/>
            </w:tcBorders>
          </w:tcPr>
          <w:p w:rsidR="0007526C" w:rsidRDefault="0061361A">
            <w:pPr>
              <w:pStyle w:val="TableParagraph"/>
              <w:spacing w:line="264" w:lineRule="exact"/>
              <w:ind w:left="129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Особливості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6646" w:type="dxa"/>
            <w:gridSpan w:val="2"/>
            <w:tcBorders>
              <w:bottom w:val="double" w:sz="1" w:space="0" w:color="000000"/>
            </w:tcBorders>
          </w:tcPr>
          <w:p w:rsidR="0007526C" w:rsidRDefault="0061361A">
            <w:pPr>
              <w:pStyle w:val="TableParagraph"/>
              <w:spacing w:line="259" w:lineRule="exact"/>
              <w:ind w:left="2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Мета,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зміст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науково-освітньої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програми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(загальні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</w:p>
          <w:p w:rsidR="0007526C" w:rsidRDefault="0061361A">
            <w:pPr>
              <w:pStyle w:val="TableParagraph"/>
              <w:spacing w:before="2"/>
              <w:ind w:left="9" w:right="-29"/>
              <w:jc w:val="both"/>
              <w:rPr>
                <w:sz w:val="24"/>
              </w:rPr>
            </w:pPr>
            <w:r>
              <w:rPr>
                <w:sz w:val="24"/>
              </w:rPr>
              <w:t>професійні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навчання),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спрямовані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орієнтовану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аналітику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соціально-культурної,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релігійної діяльності та на критичне осмислення дискурсивних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культурно-освітніх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презентацій,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знайшли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розгортання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фундаментальних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розробках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гуманітаріїв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універ</w:t>
            </w:r>
            <w:r>
              <w:rPr>
                <w:sz w:val="24"/>
              </w:rPr>
              <w:t>ситету.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Особливістю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орієнтація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викладання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використання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гуманітарної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інноваційної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технології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змістовного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«перекладу»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філософських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знань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</w:p>
          <w:p w:rsidR="0007526C" w:rsidRDefault="0061361A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рефлексії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академічної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мови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зрозумілу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широкому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загалу</w:t>
            </w:r>
          </w:p>
        </w:tc>
        <w:tc>
          <w:tcPr>
            <w:tcW w:w="150" w:type="dxa"/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07526C" w:rsidRDefault="0007526C">
      <w:pPr>
        <w:rPr>
          <w:sz w:val="24"/>
        </w:rPr>
        <w:sectPr w:rsidR="0007526C">
          <w:pgSz w:w="11910" w:h="16850"/>
          <w:pgMar w:top="860" w:right="42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431"/>
        <w:gridCol w:w="6646"/>
        <w:gridCol w:w="150"/>
      </w:tblGrid>
      <w:tr w:rsidR="0007526C">
        <w:trPr>
          <w:trHeight w:val="1103"/>
        </w:trPr>
        <w:tc>
          <w:tcPr>
            <w:tcW w:w="3702" w:type="dxa"/>
            <w:gridSpan w:val="2"/>
            <w:tcBorders>
              <w:bottom w:val="single" w:sz="12" w:space="0" w:color="000000"/>
              <w:right w:val="single" w:sz="4" w:space="0" w:color="000000"/>
            </w:tcBorders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646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59" w:lineRule="exact"/>
              <w:ind w:left="9" w:right="-15"/>
              <w:jc w:val="left"/>
              <w:rPr>
                <w:sz w:val="24"/>
              </w:rPr>
            </w:pPr>
            <w:r>
              <w:rPr>
                <w:sz w:val="24"/>
              </w:rPr>
              <w:t>мову.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процесі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неперервного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діалогу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відбувається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розуміння</w:t>
            </w:r>
          </w:p>
          <w:p w:rsidR="0007526C" w:rsidRDefault="0061361A">
            <w:pPr>
              <w:pStyle w:val="TableParagraph"/>
              <w:tabs>
                <w:tab w:val="left" w:pos="1616"/>
                <w:tab w:val="left" w:pos="2700"/>
                <w:tab w:val="left" w:pos="3745"/>
                <w:tab w:val="left" w:pos="4062"/>
              </w:tabs>
              <w:spacing w:before="4" w:line="237" w:lineRule="auto"/>
              <w:ind w:left="9" w:right="-15"/>
              <w:jc w:val="left"/>
              <w:rPr>
                <w:sz w:val="24"/>
              </w:rPr>
            </w:pPr>
            <w:r>
              <w:rPr>
                <w:sz w:val="24"/>
              </w:rPr>
              <w:t>особистісних</w:t>
            </w:r>
            <w:r>
              <w:rPr>
                <w:sz w:val="24"/>
              </w:rPr>
              <w:tab/>
              <w:t>творчих</w:t>
            </w:r>
            <w:r>
              <w:rPr>
                <w:sz w:val="24"/>
              </w:rPr>
              <w:tab/>
              <w:t>смислів</w:t>
            </w:r>
            <w:r>
              <w:rPr>
                <w:sz w:val="24"/>
              </w:rPr>
              <w:tab/>
              <w:t>і</w:t>
            </w:r>
            <w:r>
              <w:rPr>
                <w:sz w:val="24"/>
              </w:rPr>
              <w:tab/>
              <w:t>світоглядно-теоретичних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постулатів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філософії,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«повернення»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синергії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життя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</w:p>
          <w:p w:rsidR="0007526C" w:rsidRDefault="0061361A">
            <w:pPr>
              <w:pStyle w:val="TableParagraph"/>
              <w:spacing w:before="4" w:line="269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мудрості.</w:t>
            </w:r>
          </w:p>
        </w:tc>
        <w:tc>
          <w:tcPr>
            <w:tcW w:w="150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07526C">
        <w:trPr>
          <w:trHeight w:val="551"/>
        </w:trPr>
        <w:tc>
          <w:tcPr>
            <w:tcW w:w="10348" w:type="dxa"/>
            <w:gridSpan w:val="3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07526C" w:rsidRDefault="0061361A">
            <w:pPr>
              <w:pStyle w:val="TableParagraph"/>
              <w:spacing w:line="269" w:lineRule="exact"/>
              <w:ind w:left="12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Придатність випускників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працевлаштування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подальшого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навчання</w:t>
            </w:r>
          </w:p>
        </w:tc>
        <w:tc>
          <w:tcPr>
            <w:tcW w:w="150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07526C">
        <w:trPr>
          <w:trHeight w:val="273"/>
        </w:trPr>
        <w:tc>
          <w:tcPr>
            <w:tcW w:w="3702" w:type="dxa"/>
            <w:gridSpan w:val="2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54" w:lineRule="exact"/>
              <w:ind w:left="9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Придатність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6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59" w:lineRule="exact"/>
              <w:ind w:left="2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Робочі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місця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науково-дослідних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закладах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(науковий</w:t>
            </w:r>
          </w:p>
          <w:p w:rsidR="0007526C" w:rsidRDefault="0061361A">
            <w:pPr>
              <w:pStyle w:val="TableParagraph"/>
              <w:ind w:left="120" w:right="-15"/>
              <w:jc w:val="both"/>
              <w:rPr>
                <w:sz w:val="24"/>
              </w:rPr>
            </w:pPr>
            <w:r>
              <w:rPr>
                <w:sz w:val="24"/>
              </w:rPr>
              <w:t>співробітник,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співробітник),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(викладач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філософських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керівник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підрозділів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виробничого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навчання);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вищі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громадських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самоврядних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організацій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соціально-культурній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публічного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управління</w:t>
            </w:r>
          </w:p>
        </w:tc>
        <w:tc>
          <w:tcPr>
            <w:tcW w:w="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07526C">
        <w:trPr>
          <w:trHeight w:val="1650"/>
        </w:trPr>
        <w:tc>
          <w:tcPr>
            <w:tcW w:w="3702" w:type="dxa"/>
            <w:gridSpan w:val="2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59" w:lineRule="exact"/>
              <w:ind w:left="7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працевлаштування</w:t>
            </w:r>
          </w:p>
        </w:tc>
        <w:tc>
          <w:tcPr>
            <w:tcW w:w="66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07526C">
            <w:pPr>
              <w:rPr>
                <w:sz w:val="2"/>
                <w:szCs w:val="2"/>
              </w:rPr>
            </w:pPr>
          </w:p>
        </w:tc>
        <w:tc>
          <w:tcPr>
            <w:tcW w:w="1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07526C">
            <w:pPr>
              <w:rPr>
                <w:sz w:val="2"/>
                <w:szCs w:val="2"/>
              </w:rPr>
            </w:pPr>
          </w:p>
        </w:tc>
      </w:tr>
      <w:tr w:rsidR="0007526C">
        <w:trPr>
          <w:trHeight w:val="551"/>
        </w:trPr>
        <w:tc>
          <w:tcPr>
            <w:tcW w:w="3702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64" w:lineRule="exact"/>
              <w:ind w:left="7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Подальше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навчання</w:t>
            </w:r>
          </w:p>
        </w:tc>
        <w:tc>
          <w:tcPr>
            <w:tcW w:w="66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58" w:lineRule="exact"/>
              <w:ind w:left="168" w:right="-15"/>
              <w:jc w:val="left"/>
              <w:rPr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професійної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кваліфікації,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здобуття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рівня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вищої</w:t>
            </w:r>
          </w:p>
          <w:p w:rsidR="0007526C" w:rsidRDefault="0061361A">
            <w:pPr>
              <w:pStyle w:val="TableParagraph"/>
              <w:spacing w:line="273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освіти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1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07526C">
        <w:trPr>
          <w:trHeight w:val="316"/>
        </w:trPr>
        <w:tc>
          <w:tcPr>
            <w:tcW w:w="1034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64" w:lineRule="exact"/>
              <w:ind w:left="3588" w:right="3414"/>
              <w:rPr>
                <w:b/>
                <w:sz w:val="24"/>
              </w:rPr>
            </w:pPr>
            <w:r>
              <w:rPr>
                <w:b/>
                <w:sz w:val="24"/>
              </w:rPr>
              <w:t>6-Викладання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оцінювання</w:t>
            </w:r>
          </w:p>
        </w:tc>
        <w:tc>
          <w:tcPr>
            <w:tcW w:w="1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07526C">
        <w:trPr>
          <w:trHeight w:val="6196"/>
        </w:trPr>
        <w:tc>
          <w:tcPr>
            <w:tcW w:w="2271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42" w:lineRule="auto"/>
              <w:ind w:left="85" w:right="807" w:firstLine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Викладання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навчання</w:t>
            </w:r>
          </w:p>
        </w:tc>
        <w:tc>
          <w:tcPr>
            <w:tcW w:w="807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59" w:lineRule="exact"/>
              <w:ind w:left="4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Викладання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здійснюється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засадах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людиноцентризму,</w:t>
            </w:r>
          </w:p>
          <w:p w:rsidR="0007526C" w:rsidRDefault="0061361A">
            <w:pPr>
              <w:pStyle w:val="TableParagraph"/>
              <w:spacing w:before="3"/>
              <w:ind w:left="124" w:right="-44"/>
              <w:jc w:val="both"/>
              <w:rPr>
                <w:sz w:val="24"/>
              </w:rPr>
            </w:pPr>
            <w:r>
              <w:rPr>
                <w:sz w:val="24"/>
              </w:rPr>
              <w:t>академічної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проблемно-орієнтованого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конструювання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загальнокультурних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специфічних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світоглядних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дослідницьких проектів. Сучасні підходи до диференційованого навчання,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самонавчання,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інтенсифікації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індивідуалізації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спрямовані на участь здобувачів освіти у процесі когнітивно-комунікативної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побудови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універсальних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(адаптивних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доці</w:t>
            </w:r>
            <w:r>
              <w:rPr>
                <w:sz w:val="24"/>
              </w:rPr>
              <w:t>льних)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ціннісних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перетворюючих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Викладання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спираються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співпрацю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спільні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здобувачів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науково-педагогічним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персоналом,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стейкхолдерами,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академічною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суспільною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спільнотою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постійного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використання у пошуку вирішення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методу альтернатив,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діалогу,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порівняльного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аналізу,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різноманітних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логічно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можливих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змістовно значущих позицій. Комплексність викладання, навчання і наукової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реалізується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трансферну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організації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дослідження,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розподілені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спеціальності,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загальнонаукового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(філософського)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універсальних навичок науковця й навичок soft skills та володіння мовою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наукової комунікації. До традиційних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викладання (лекції, семінарські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заняття, самостійна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робота) додаються дуальні лекції, семінари-практикуми,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тренінги, воркшопи, wordl-cafe, наукова презентація проектів і результатів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використанням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елементів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дистанційного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Moodle).</w:t>
            </w:r>
          </w:p>
        </w:tc>
        <w:tc>
          <w:tcPr>
            <w:tcW w:w="1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07526C">
        <w:trPr>
          <w:trHeight w:val="3995"/>
        </w:trPr>
        <w:tc>
          <w:tcPr>
            <w:tcW w:w="2271" w:type="dxa"/>
            <w:tcBorders>
              <w:top w:val="nil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before="119"/>
              <w:ind w:left="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Оцінювання*</w:t>
            </w:r>
          </w:p>
        </w:tc>
        <w:tc>
          <w:tcPr>
            <w:tcW w:w="8077" w:type="dxa"/>
            <w:gridSpan w:val="2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before="114"/>
              <w:ind w:left="129" w:right="-44" w:firstLine="31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Оцінювання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навчально-дослідницьких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досягнень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здобувачів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здійснюється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бально-рейтинговою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системою,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детермінована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переліком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навчання.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вхідним,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поточним,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рубіжним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(модульний),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підсумковим (екзамени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 заліки),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ректорським. Проблемно орієнтоване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діалогічне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урізноманітнює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опитування,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завдання,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модульні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індивідуальні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завдання, зах</w:t>
            </w:r>
            <w:r>
              <w:rPr>
                <w:sz w:val="24"/>
              </w:rPr>
              <w:t>ист звіту з виробничої практики, демонстрація і презентація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дослідних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реферат-аналіз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ситуації,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звіт-доповідь,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комунікація-дискусія,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дисертаційної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оцінювання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будується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академічної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доброчесності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прозор</w:t>
            </w:r>
            <w:r>
              <w:rPr>
                <w:sz w:val="24"/>
              </w:rPr>
              <w:t>ості.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Атестація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проводиться у формі публічного захисту з метою державного визнання рівня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наукової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кваліфікації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здобувача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шляхом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присудження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йому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наукового</w:t>
            </w:r>
          </w:p>
          <w:p w:rsidR="0007526C" w:rsidRDefault="0061361A">
            <w:pPr>
              <w:pStyle w:val="TableParagraph"/>
              <w:spacing w:before="4" w:line="270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ступеня.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Передбачається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можливість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апеляції.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7526C" w:rsidRDefault="0007526C">
            <w:pPr>
              <w:rPr>
                <w:sz w:val="2"/>
                <w:szCs w:val="2"/>
              </w:rPr>
            </w:pPr>
          </w:p>
        </w:tc>
      </w:tr>
      <w:tr w:rsidR="0007526C">
        <w:trPr>
          <w:trHeight w:val="566"/>
        </w:trPr>
        <w:tc>
          <w:tcPr>
            <w:tcW w:w="10348" w:type="dxa"/>
            <w:gridSpan w:val="3"/>
            <w:tcBorders>
              <w:right w:val="single" w:sz="4" w:space="0" w:color="000000"/>
            </w:tcBorders>
            <w:shd w:val="clear" w:color="auto" w:fill="DFDFDF"/>
          </w:tcPr>
          <w:p w:rsidR="0007526C" w:rsidRDefault="0061361A">
            <w:pPr>
              <w:pStyle w:val="TableParagraph"/>
              <w:spacing w:before="132"/>
              <w:ind w:left="3588" w:right="3420"/>
              <w:rPr>
                <w:b/>
                <w:sz w:val="24"/>
              </w:rPr>
            </w:pPr>
            <w:r>
              <w:rPr>
                <w:b/>
                <w:sz w:val="24"/>
              </w:rPr>
              <w:t>7 – Програмні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компетентності</w:t>
            </w:r>
          </w:p>
        </w:tc>
        <w:tc>
          <w:tcPr>
            <w:tcW w:w="1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07526C" w:rsidRDefault="0007526C">
      <w:pPr>
        <w:rPr>
          <w:sz w:val="24"/>
        </w:rPr>
        <w:sectPr w:rsidR="0007526C">
          <w:pgSz w:w="11910" w:h="16850"/>
          <w:pgMar w:top="860" w:right="42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8076"/>
        <w:gridCol w:w="149"/>
      </w:tblGrid>
      <w:tr w:rsidR="0007526C">
        <w:trPr>
          <w:trHeight w:val="1401"/>
        </w:trPr>
        <w:tc>
          <w:tcPr>
            <w:tcW w:w="2271" w:type="dxa"/>
            <w:tcBorders>
              <w:bottom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42" w:lineRule="auto"/>
              <w:ind w:left="258" w:right="274" w:firstLine="1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Інтегральна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компетентність</w:t>
            </w:r>
          </w:p>
        </w:tc>
        <w:tc>
          <w:tcPr>
            <w:tcW w:w="8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59" w:lineRule="exact"/>
              <w:ind w:left="436" w:right="-15"/>
              <w:jc w:val="left"/>
              <w:rPr>
                <w:sz w:val="24"/>
              </w:rPr>
            </w:pPr>
            <w:r>
              <w:rPr>
                <w:sz w:val="24"/>
              </w:rPr>
              <w:t>Здатність розв’язувати науково-дослідницькі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завдання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</w:p>
          <w:p w:rsidR="0007526C" w:rsidRDefault="0061361A">
            <w:pPr>
              <w:pStyle w:val="TableParagraph"/>
              <w:tabs>
                <w:tab w:val="left" w:pos="1606"/>
                <w:tab w:val="left" w:pos="2436"/>
                <w:tab w:val="left" w:pos="3131"/>
                <w:tab w:val="left" w:pos="4349"/>
                <w:tab w:val="left" w:pos="5605"/>
                <w:tab w:val="left" w:pos="6818"/>
                <w:tab w:val="left" w:pos="7825"/>
              </w:tabs>
              <w:spacing w:before="2"/>
              <w:ind w:left="120" w:right="-15"/>
              <w:jc w:val="left"/>
              <w:rPr>
                <w:sz w:val="24"/>
              </w:rPr>
            </w:pPr>
            <w:r>
              <w:rPr>
                <w:sz w:val="24"/>
              </w:rPr>
              <w:t>філософії і практичній діяльності, що передбачає прийняття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рішень,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самостійність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міркувань,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умовиводів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інтелектуальний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генерування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нових</w:t>
            </w:r>
            <w:r>
              <w:rPr>
                <w:sz w:val="24"/>
              </w:rPr>
              <w:tab/>
              <w:t>ідей,</w:t>
            </w:r>
            <w:r>
              <w:rPr>
                <w:sz w:val="24"/>
              </w:rPr>
              <w:tab/>
              <w:t>стратегій,</w:t>
            </w:r>
            <w:r>
              <w:rPr>
                <w:sz w:val="24"/>
              </w:rPr>
              <w:tab/>
              <w:t>залучення</w:t>
            </w:r>
            <w:r>
              <w:rPr>
                <w:sz w:val="24"/>
              </w:rPr>
              <w:tab/>
              <w:t>ціннісних</w:t>
            </w:r>
            <w:r>
              <w:rPr>
                <w:sz w:val="24"/>
              </w:rPr>
              <w:tab/>
              <w:t>смислів</w:t>
            </w:r>
            <w:r>
              <w:rPr>
                <w:sz w:val="24"/>
              </w:rPr>
              <w:tab/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соціально-духовного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життя</w:t>
            </w:r>
          </w:p>
        </w:tc>
        <w:tc>
          <w:tcPr>
            <w:tcW w:w="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07526C">
        <w:trPr>
          <w:trHeight w:val="9665"/>
        </w:trPr>
        <w:tc>
          <w:tcPr>
            <w:tcW w:w="22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ind w:left="263" w:right="293" w:hanging="4"/>
              <w:rPr>
                <w:b/>
                <w:sz w:val="24"/>
              </w:rPr>
            </w:pPr>
            <w:r>
              <w:rPr>
                <w:b/>
                <w:sz w:val="24"/>
              </w:rPr>
              <w:t>Загальні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(ЗК)</w:t>
            </w:r>
          </w:p>
        </w:tc>
        <w:tc>
          <w:tcPr>
            <w:tcW w:w="8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60" w:lineRule="exact"/>
              <w:ind w:left="1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аналітичного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мислення,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оперативного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аналізу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значного</w:t>
            </w:r>
          </w:p>
          <w:p w:rsidR="0007526C" w:rsidRDefault="0061361A">
            <w:pPr>
              <w:pStyle w:val="TableParagraph"/>
              <w:spacing w:before="2"/>
              <w:ind w:left="120" w:right="-15"/>
              <w:jc w:val="both"/>
              <w:rPr>
                <w:sz w:val="24"/>
              </w:rPr>
            </w:pPr>
            <w:r>
              <w:rPr>
                <w:sz w:val="24"/>
              </w:rPr>
              <w:t>масиву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гуманітарних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вміння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вирішувати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наукові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завдання,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розв’язувати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самостійно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міркувати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формувати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умовиводи</w:t>
            </w:r>
          </w:p>
          <w:p w:rsidR="0007526C" w:rsidRDefault="0061361A">
            <w:pPr>
              <w:pStyle w:val="TableParagraph"/>
              <w:ind w:left="120" w:right="-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ЗК 2. </w:t>
            </w:r>
            <w:r>
              <w:rPr>
                <w:sz w:val="24"/>
              </w:rPr>
              <w:t>Здатність до інтелектуального пошуку, вміння виявляти слабкі місця,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логічну чи смислову уразливість аргументації та розв’язувати суперечності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інтерпретації</w:t>
            </w:r>
          </w:p>
          <w:p w:rsidR="0007526C" w:rsidRDefault="0061361A">
            <w:pPr>
              <w:pStyle w:val="TableParagraph"/>
              <w:spacing w:before="1"/>
              <w:ind w:left="120" w:right="-2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ЗК 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нові світоглядні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ідеї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(креативність),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прагнути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відкриття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залучення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ціннісно-смислових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орієнтирів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пізнання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практичної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</w:p>
          <w:p w:rsidR="0007526C" w:rsidRDefault="0061361A">
            <w:pPr>
              <w:pStyle w:val="TableParagraph"/>
              <w:ind w:left="120" w:right="-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ЗК 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самокритичним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осмисленні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інтелектуа</w:t>
            </w:r>
            <w:r>
              <w:rPr>
                <w:sz w:val="24"/>
              </w:rPr>
              <w:t>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недоліків,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використовувати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перші,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мінімізувати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вплив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адаптуватися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ситуації,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використовувати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посібілістське мислення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управлінні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проектами</w:t>
            </w:r>
          </w:p>
          <w:p w:rsidR="0007526C" w:rsidRDefault="0061361A">
            <w:pPr>
              <w:pStyle w:val="TableParagraph"/>
              <w:ind w:left="120" w:right="-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ЗК 5. </w:t>
            </w:r>
            <w:r>
              <w:rPr>
                <w:sz w:val="24"/>
              </w:rPr>
              <w:t>У кар’єрному розширенні можливостей діяльності застосовувати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вирішення пізнавальних задач праксеологічні стратегії і засоби, відстоювати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активну громадянську позицію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основі етичних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міркувань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 соціальної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відповідальності</w:t>
            </w:r>
          </w:p>
          <w:p w:rsidR="0007526C" w:rsidRDefault="0061361A">
            <w:pPr>
              <w:pStyle w:val="TableParagraph"/>
              <w:ind w:left="120" w:right="-2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ЗК 6.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спілкуватися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професійних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експертами 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інших галузей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знань): вміння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переконливо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експертну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позицію,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володіння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різними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публічного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мовлення,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стратегіями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інтелектуальної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полеміки</w:t>
            </w:r>
          </w:p>
          <w:p w:rsidR="0007526C" w:rsidRDefault="0061361A">
            <w:pPr>
              <w:pStyle w:val="TableParagraph"/>
              <w:spacing w:before="1"/>
              <w:ind w:left="120" w:right="-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ЗК 7.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комунікативно-діалогічної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взаємодії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вміння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враховувати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ґрунтуються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різних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світоглядних,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конфесійних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соціокультурних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засадах</w:t>
            </w:r>
          </w:p>
          <w:p w:rsidR="0007526C" w:rsidRDefault="0061361A">
            <w:pPr>
              <w:pStyle w:val="TableParagraph"/>
              <w:ind w:left="120" w:right="-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ЗК 8. </w:t>
            </w:r>
            <w:r>
              <w:rPr>
                <w:sz w:val="24"/>
              </w:rPr>
              <w:t>Здатність вчитися, оволодівати сучасними знаннями та методологією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особистісн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саморозвитку,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світогляду,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кругозору</w:t>
            </w:r>
          </w:p>
          <w:p w:rsidR="0007526C" w:rsidRDefault="0061361A">
            <w:pPr>
              <w:pStyle w:val="TableParagraph"/>
              <w:spacing w:before="1"/>
              <w:ind w:left="120" w:right="-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ЗК 9. </w:t>
            </w:r>
            <w:r>
              <w:rPr>
                <w:sz w:val="24"/>
              </w:rPr>
              <w:t>Здатність доказово, обґрунтовано, інтелектуально коректно викладати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 власного дослідження українською мовою, писати власні тексти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аналітичного характеру та застосувати необхідні процедури (редагування,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коректура,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звірка)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підготовці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публікації</w:t>
            </w:r>
          </w:p>
          <w:p w:rsidR="0007526C" w:rsidRDefault="0061361A">
            <w:pPr>
              <w:pStyle w:val="TableParagraph"/>
              <w:spacing w:before="2" w:line="237" w:lineRule="auto"/>
              <w:ind w:left="120" w:right="-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ЗК 10. </w:t>
            </w:r>
            <w:r>
              <w:rPr>
                <w:sz w:val="24"/>
              </w:rPr>
              <w:t>Коректно представляти результати наукових досліджень англійською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комунікації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взаємодії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міжнародною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академічною</w:t>
            </w:r>
            <w:r>
              <w:rPr>
                <w:sz w:val="24"/>
              </w:rPr>
              <w:t xml:space="preserve"> спільнотою</w:t>
            </w:r>
          </w:p>
        </w:tc>
        <w:tc>
          <w:tcPr>
            <w:tcW w:w="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07526C">
        <w:trPr>
          <w:trHeight w:val="3585"/>
        </w:trPr>
        <w:tc>
          <w:tcPr>
            <w:tcW w:w="2271" w:type="dxa"/>
            <w:tcBorders>
              <w:top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ind w:left="66" w:right="97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Фахові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спеціальності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(ФК)</w:t>
            </w:r>
          </w:p>
        </w:tc>
        <w:tc>
          <w:tcPr>
            <w:tcW w:w="80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37" w:lineRule="auto"/>
              <w:ind w:left="120" w:right="-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ФК 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Усвідомлення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змістової,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методологічної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ціннісно-смислово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специфіки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закінченої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докторської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програми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предметної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сфери</w:t>
            </w:r>
          </w:p>
          <w:p w:rsidR="0007526C" w:rsidRDefault="0061361A">
            <w:pPr>
              <w:pStyle w:val="TableParagraph"/>
              <w:spacing w:line="237" w:lineRule="auto"/>
              <w:ind w:left="120" w:right="24"/>
              <w:jc w:val="both"/>
              <w:rPr>
                <w:sz w:val="24"/>
              </w:rPr>
            </w:pPr>
            <w:r>
              <w:rPr>
                <w:sz w:val="24"/>
              </w:rPr>
              <w:t>професійної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історико-філософського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філософського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контекстів</w:t>
            </w:r>
          </w:p>
          <w:p w:rsidR="0007526C" w:rsidRDefault="0061361A">
            <w:pPr>
              <w:pStyle w:val="TableParagraph"/>
              <w:ind w:left="120" w:right="-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ФК 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Вміння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здійснювати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дослідницький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еволюції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філософських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сучасного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філософського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дискурсу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особливостей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сучасної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наукової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світу</w:t>
            </w:r>
          </w:p>
          <w:p w:rsidR="0007526C" w:rsidRDefault="0061361A">
            <w:pPr>
              <w:pStyle w:val="TableParagraph"/>
              <w:ind w:left="120" w:right="-7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ФК 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формулювати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дослідницькі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орієнтацією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аналітику соціально-політичних, культурно-освітніх і релігійних процесів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зв’язку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попередньою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інтелектуальною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історією</w:t>
            </w:r>
          </w:p>
          <w:p w:rsidR="0007526C" w:rsidRDefault="0061361A">
            <w:pPr>
              <w:pStyle w:val="TableParagraph"/>
              <w:spacing w:line="237" w:lineRule="auto"/>
              <w:ind w:left="120" w:right="-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ФК 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Володіння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методологією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використання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дослідницьких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підходів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методів,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пізнавальних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процедур,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гум</w:t>
            </w:r>
            <w:r>
              <w:rPr>
                <w:sz w:val="24"/>
              </w:rPr>
              <w:t>анітарного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пізнання,</w:t>
            </w:r>
          </w:p>
          <w:p w:rsidR="0007526C" w:rsidRDefault="0061361A">
            <w:pPr>
              <w:pStyle w:val="TableParagraph"/>
              <w:spacing w:before="1" w:line="270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релевантних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відповідній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проблематиці</w:t>
            </w:r>
          </w:p>
        </w:tc>
        <w:tc>
          <w:tcPr>
            <w:tcW w:w="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59" w:lineRule="exact"/>
              <w:ind w:left="-15"/>
              <w:jc w:val="left"/>
              <w:rPr>
                <w:sz w:val="24"/>
              </w:rPr>
            </w:pPr>
            <w:r>
              <w:rPr>
                <w:sz w:val="24"/>
              </w:rPr>
              <w:t>ї</w:t>
            </w:r>
          </w:p>
          <w:p w:rsidR="0007526C" w:rsidRDefault="0007526C">
            <w:pPr>
              <w:pStyle w:val="TableParagraph"/>
              <w:jc w:val="left"/>
              <w:rPr>
                <w:b/>
                <w:sz w:val="24"/>
              </w:rPr>
            </w:pPr>
          </w:p>
          <w:p w:rsidR="0007526C" w:rsidRDefault="0061361A">
            <w:pPr>
              <w:pStyle w:val="TableParagraph"/>
              <w:ind w:left="-2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spacing w:before="1"/>
              <w:jc w:val="left"/>
              <w:rPr>
                <w:b/>
                <w:sz w:val="38"/>
              </w:rPr>
            </w:pPr>
          </w:p>
          <w:p w:rsidR="0007526C" w:rsidRDefault="0061361A">
            <w:pPr>
              <w:pStyle w:val="TableParagraph"/>
              <w:ind w:left="-24"/>
              <w:jc w:val="left"/>
              <w:rPr>
                <w:sz w:val="24"/>
              </w:rPr>
            </w:pPr>
            <w:r>
              <w:rPr>
                <w:sz w:val="24"/>
              </w:rPr>
              <w:t>,</w:t>
            </w:r>
          </w:p>
        </w:tc>
      </w:tr>
    </w:tbl>
    <w:p w:rsidR="0007526C" w:rsidRDefault="0007526C">
      <w:pPr>
        <w:rPr>
          <w:sz w:val="24"/>
        </w:rPr>
        <w:sectPr w:rsidR="0007526C">
          <w:pgSz w:w="11910" w:h="16850"/>
          <w:pgMar w:top="860" w:right="42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8076"/>
        <w:gridCol w:w="149"/>
      </w:tblGrid>
      <w:tr w:rsidR="0007526C">
        <w:trPr>
          <w:trHeight w:val="5093"/>
        </w:trPr>
        <w:tc>
          <w:tcPr>
            <w:tcW w:w="2271" w:type="dxa"/>
            <w:tcBorders>
              <w:bottom w:val="single" w:sz="4" w:space="0" w:color="000000"/>
              <w:right w:val="single" w:sz="4" w:space="0" w:color="000000"/>
            </w:tcBorders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59" w:lineRule="exact"/>
              <w:ind w:left="1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ФК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Вміння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реферувати,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рецензувати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інтерпретувати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першоджерела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:rsidR="0007526C" w:rsidRDefault="0061361A">
            <w:pPr>
              <w:pStyle w:val="TableParagraph"/>
              <w:spacing w:before="2" w:line="275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дослідницьку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літературу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філософської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проблематики</w:t>
            </w:r>
          </w:p>
          <w:p w:rsidR="0007526C" w:rsidRDefault="0061361A">
            <w:pPr>
              <w:pStyle w:val="TableParagraph"/>
              <w:ind w:left="120" w:right="-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ФК 6.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опрацьовувати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спеціальну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філософську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іноземними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осмислювати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міжнародному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вітчизняному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контекстах</w:t>
            </w:r>
          </w:p>
          <w:p w:rsidR="0007526C" w:rsidRDefault="0061361A">
            <w:pPr>
              <w:pStyle w:val="TableParagraph"/>
              <w:spacing w:before="1"/>
              <w:ind w:left="120" w:right="-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ФК 7.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Вміння використовувати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філософську,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загальнонаукову методологію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пізнавальні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аналітики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досягати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самостійних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пізнавальних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результатів</w:t>
            </w:r>
          </w:p>
          <w:p w:rsidR="0007526C" w:rsidRDefault="0061361A">
            <w:pPr>
              <w:pStyle w:val="TableParagraph"/>
              <w:ind w:left="120" w:right="-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ФК 8.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Вміння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діалогах,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відкритих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дискусіях,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диспутах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імплементувати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обговорень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етико-практичну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значущість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філософського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знання</w:t>
            </w:r>
          </w:p>
          <w:p w:rsidR="0007526C" w:rsidRDefault="0061361A">
            <w:pPr>
              <w:pStyle w:val="TableParagraph"/>
              <w:spacing w:before="1"/>
              <w:ind w:left="120" w:right="-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ФК 9. </w:t>
            </w:r>
            <w:r>
              <w:rPr>
                <w:sz w:val="24"/>
              </w:rPr>
              <w:t>Здатність викладати</w:t>
            </w:r>
            <w:r>
              <w:rPr>
                <w:sz w:val="24"/>
              </w:rPr>
              <w:t xml:space="preserve"> філософські дисципліни у закладах освіти усіх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рівнів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володіти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сучасними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викладання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інноваційними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освітніми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технологіями</w:t>
            </w:r>
          </w:p>
          <w:p w:rsidR="0007526C" w:rsidRDefault="0061361A">
            <w:pPr>
              <w:pStyle w:val="TableParagraph"/>
              <w:tabs>
                <w:tab w:val="left" w:pos="3275"/>
              </w:tabs>
              <w:ind w:left="120" w:right="-72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ФК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Вміння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застосовувати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загально-гуманітарні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філософські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знання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розв’язанні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життєдіяльності,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зокрема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консультуванні,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аналітиці,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концептуалізації,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експертизі</w:t>
            </w:r>
            <w:r>
              <w:rPr>
                <w:sz w:val="24"/>
              </w:rPr>
              <w:tab/>
              <w:t>документів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публічної сфери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управління,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органів місцевого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самоврядування,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 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керівництва.</w:t>
            </w:r>
          </w:p>
        </w:tc>
        <w:tc>
          <w:tcPr>
            <w:tcW w:w="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61361A">
            <w:pPr>
              <w:pStyle w:val="TableParagraph"/>
              <w:spacing w:before="214"/>
              <w:ind w:left="-21"/>
              <w:jc w:val="left"/>
              <w:rPr>
                <w:sz w:val="24"/>
              </w:rPr>
            </w:pPr>
            <w:r>
              <w:rPr>
                <w:sz w:val="24"/>
              </w:rPr>
              <w:t>,</w:t>
            </w:r>
          </w:p>
        </w:tc>
      </w:tr>
      <w:tr w:rsidR="0007526C">
        <w:trPr>
          <w:trHeight w:val="830"/>
        </w:trPr>
        <w:tc>
          <w:tcPr>
            <w:tcW w:w="1034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07526C" w:rsidRDefault="0061361A">
            <w:pPr>
              <w:pStyle w:val="TableParagraph"/>
              <w:spacing w:line="264" w:lineRule="exact"/>
              <w:ind w:left="2712" w:right="200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зміст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підготовки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здобувачів</w:t>
            </w:r>
          </w:p>
          <w:p w:rsidR="0007526C" w:rsidRDefault="0061361A">
            <w:pPr>
              <w:pStyle w:val="TableParagraph"/>
              <w:spacing w:line="274" w:lineRule="exact"/>
              <w:ind w:left="2712" w:right="2001"/>
              <w:rPr>
                <w:b/>
                <w:sz w:val="24"/>
              </w:rPr>
            </w:pPr>
            <w:r>
              <w:rPr>
                <w:b/>
                <w:sz w:val="24"/>
              </w:rPr>
              <w:t>вищої освіти, сформульований у термінах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результатів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навчання</w:t>
            </w:r>
          </w:p>
        </w:tc>
        <w:tc>
          <w:tcPr>
            <w:tcW w:w="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07526C">
        <w:trPr>
          <w:trHeight w:val="9107"/>
        </w:trPr>
        <w:tc>
          <w:tcPr>
            <w:tcW w:w="22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42" w:lineRule="auto"/>
              <w:ind w:left="503" w:right="537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Програмні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результати</w:t>
            </w:r>
          </w:p>
          <w:p w:rsidR="0007526C" w:rsidRDefault="0061361A">
            <w:pPr>
              <w:pStyle w:val="TableParagraph"/>
              <w:spacing w:line="271" w:lineRule="exact"/>
              <w:ind w:left="198" w:right="228"/>
              <w:rPr>
                <w:b/>
                <w:sz w:val="24"/>
              </w:rPr>
            </w:pPr>
            <w:r>
              <w:rPr>
                <w:b/>
                <w:sz w:val="24"/>
              </w:rPr>
              <w:t>навчання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(ПРН)</w:t>
            </w:r>
          </w:p>
        </w:tc>
        <w:tc>
          <w:tcPr>
            <w:tcW w:w="8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59" w:lineRule="exact"/>
              <w:ind w:left="8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ПРН 1.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Знання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теоретичних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праксеологічних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філософської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  <w:p w:rsidR="0007526C" w:rsidRDefault="0061361A">
            <w:pPr>
              <w:pStyle w:val="TableParagraph"/>
              <w:spacing w:before="2"/>
              <w:ind w:left="86" w:right="-58"/>
              <w:jc w:val="both"/>
              <w:rPr>
                <w:sz w:val="24"/>
              </w:rPr>
            </w:pPr>
            <w:r>
              <w:rPr>
                <w:sz w:val="24"/>
              </w:rPr>
              <w:t>суміжних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гуманітарних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суспільних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розуміння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проблематизація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сучасної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філософської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думки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  <w:p w:rsidR="0007526C" w:rsidRDefault="0061361A">
            <w:pPr>
              <w:pStyle w:val="TableParagraph"/>
              <w:spacing w:before="1"/>
              <w:ind w:left="86" w:right="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ПРН 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спеціалізованих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філософської проблематики та матеріалів з відповідної спеціальної (науково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дослідницької)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літератури</w:t>
            </w:r>
          </w:p>
          <w:p w:rsidR="0007526C" w:rsidRDefault="0061361A">
            <w:pPr>
              <w:pStyle w:val="TableParagraph"/>
              <w:spacing w:line="237" w:lineRule="auto"/>
              <w:ind w:left="86" w:right="-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ПРН 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Актуалізація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підходів,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вирішення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пізнавальних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дослідницьких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07526C" w:rsidRDefault="0061361A">
            <w:pPr>
              <w:pStyle w:val="TableParagraph"/>
              <w:spacing w:before="3"/>
              <w:ind w:left="86" w:right="-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ПРН 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Володіння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українською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іноземною мовами на достатньому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фахового спілкування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рівні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презентації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результатів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дослідження</w:t>
            </w:r>
          </w:p>
          <w:p w:rsidR="0007526C" w:rsidRDefault="0061361A">
            <w:pPr>
              <w:pStyle w:val="TableParagraph"/>
              <w:spacing w:before="2" w:line="237" w:lineRule="auto"/>
              <w:ind w:left="86" w:right="-7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ПРН 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застосування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філософським,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мисленням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полідискурсивного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розуміння,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ідей,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способів</w:t>
            </w:r>
          </w:p>
          <w:p w:rsidR="0007526C" w:rsidRDefault="0061361A">
            <w:pPr>
              <w:pStyle w:val="TableParagraph"/>
              <w:spacing w:before="6" w:line="237" w:lineRule="auto"/>
              <w:ind w:left="86" w:right="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ПРН 6.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Розробка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міждисциплінарної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аналітики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експертизи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консультування</w:t>
            </w:r>
          </w:p>
          <w:p w:rsidR="0007526C" w:rsidRDefault="0061361A">
            <w:pPr>
              <w:pStyle w:val="TableParagraph"/>
              <w:tabs>
                <w:tab w:val="left" w:pos="1003"/>
                <w:tab w:val="left" w:pos="3042"/>
                <w:tab w:val="left" w:pos="3315"/>
                <w:tab w:val="left" w:pos="4543"/>
                <w:tab w:val="left" w:pos="5996"/>
                <w:tab w:val="left" w:pos="7028"/>
              </w:tabs>
              <w:spacing w:before="3"/>
              <w:ind w:left="86" w:right="216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ПРН7.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Реконструювання</w:t>
            </w:r>
            <w:r>
              <w:rPr>
                <w:sz w:val="24"/>
              </w:rPr>
              <w:tab/>
              <w:t>і</w:t>
            </w:r>
            <w:r>
              <w:rPr>
                <w:sz w:val="24"/>
              </w:rPr>
              <w:tab/>
              <w:t>рефлексія</w:t>
            </w:r>
            <w:r>
              <w:rPr>
                <w:sz w:val="24"/>
              </w:rPr>
              <w:tab/>
              <w:t>історичного</w:t>
            </w:r>
            <w:r>
              <w:rPr>
                <w:sz w:val="24"/>
              </w:rPr>
              <w:tab/>
              <w:t>поступу</w:t>
            </w:r>
            <w:r>
              <w:rPr>
                <w:sz w:val="24"/>
              </w:rPr>
              <w:tab/>
              <w:t>світової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вітчизняної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філософії</w:t>
            </w:r>
          </w:p>
          <w:p w:rsidR="0007526C" w:rsidRDefault="0061361A">
            <w:pPr>
              <w:pStyle w:val="TableParagraph"/>
              <w:spacing w:before="3" w:line="237" w:lineRule="auto"/>
              <w:ind w:left="86" w:right="-72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ПРН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Застосовування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різних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стратегій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викладання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фаховій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</w:p>
          <w:p w:rsidR="0007526C" w:rsidRDefault="0061361A">
            <w:pPr>
              <w:pStyle w:val="TableParagraph"/>
              <w:spacing w:before="6" w:line="237" w:lineRule="auto"/>
              <w:ind w:left="86" w:right="-15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ПРН 9.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Моделювання проведення відкритих дискусій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обраною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фахової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проблематики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власної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стратегії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участі</w:t>
            </w:r>
          </w:p>
          <w:p w:rsidR="0007526C" w:rsidRDefault="0061361A">
            <w:pPr>
              <w:pStyle w:val="TableParagraph"/>
              <w:spacing w:before="3"/>
              <w:ind w:left="86" w:right="-72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ПРН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інтерпретація 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імплементація філософських ідей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і підходів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гуманітарні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дослідження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декомпозиції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використовування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культурно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освітньому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просторі</w:t>
            </w:r>
          </w:p>
          <w:p w:rsidR="0007526C" w:rsidRDefault="0061361A">
            <w:pPr>
              <w:pStyle w:val="TableParagraph"/>
              <w:ind w:left="86" w:right="-7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ПРН 11.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які мають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вплив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комунікативно-діалогічний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визначення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консенсуальних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контекстуальних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практиках</w:t>
            </w:r>
          </w:p>
          <w:p w:rsidR="0007526C" w:rsidRDefault="0061361A">
            <w:pPr>
              <w:pStyle w:val="TableParagraph"/>
              <w:spacing w:before="1"/>
              <w:ind w:left="86" w:right="-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ПРН 12.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Емоційно-вольова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налаштованість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особисту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громадянської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відповідальності,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морально-духовної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досконалості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науково-етичні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стандарти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доброчесність</w:t>
            </w:r>
          </w:p>
          <w:p w:rsidR="0007526C" w:rsidRDefault="0061361A">
            <w:pPr>
              <w:pStyle w:val="TableParagraph"/>
              <w:tabs>
                <w:tab w:val="left" w:pos="896"/>
                <w:tab w:val="left" w:pos="1409"/>
                <w:tab w:val="left" w:pos="2987"/>
                <w:tab w:val="left" w:pos="3313"/>
                <w:tab w:val="left" w:pos="4603"/>
                <w:tab w:val="left" w:pos="5270"/>
                <w:tab w:val="left" w:pos="5596"/>
                <w:tab w:val="left" w:pos="6943"/>
              </w:tabs>
              <w:ind w:left="86" w:right="-72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ПРН 13.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Філософська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оцінка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рефлексія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міжкультурних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транскультурних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явищ,</w:t>
            </w:r>
            <w:r>
              <w:rPr>
                <w:sz w:val="24"/>
              </w:rPr>
              <w:tab/>
              <w:t>що</w:t>
            </w:r>
            <w:r>
              <w:rPr>
                <w:sz w:val="24"/>
              </w:rPr>
              <w:tab/>
              <w:t>відбуваються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сучасному</w:t>
            </w:r>
            <w:r>
              <w:rPr>
                <w:sz w:val="24"/>
              </w:rPr>
              <w:tab/>
              <w:t>світі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соціальній,</w:t>
            </w:r>
            <w:r>
              <w:rPr>
                <w:sz w:val="24"/>
              </w:rPr>
              <w:tab/>
              <w:t>політичній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економічній,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етичній,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художній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релігійній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сферах,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буде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визначати</w:t>
            </w:r>
          </w:p>
          <w:p w:rsidR="0007526C" w:rsidRDefault="0061361A">
            <w:pPr>
              <w:pStyle w:val="TableParagraph"/>
              <w:spacing w:line="270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наукову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новизну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підготовленої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захищеної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дисертації</w:t>
            </w:r>
          </w:p>
        </w:tc>
        <w:tc>
          <w:tcPr>
            <w:tcW w:w="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59" w:lineRule="exact"/>
              <w:ind w:left="-14"/>
              <w:jc w:val="left"/>
              <w:rPr>
                <w:sz w:val="24"/>
              </w:rPr>
            </w:pPr>
            <w:r>
              <w:rPr>
                <w:sz w:val="24"/>
              </w:rPr>
              <w:t>і</w:t>
            </w: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spacing w:before="2"/>
              <w:jc w:val="left"/>
              <w:rPr>
                <w:b/>
              </w:rPr>
            </w:pPr>
          </w:p>
          <w:p w:rsidR="0007526C" w:rsidRDefault="0061361A">
            <w:pPr>
              <w:pStyle w:val="TableParagraph"/>
              <w:spacing w:before="1" w:line="275" w:lineRule="exact"/>
              <w:ind w:left="-14"/>
              <w:jc w:val="left"/>
              <w:rPr>
                <w:sz w:val="24"/>
              </w:rPr>
            </w:pPr>
            <w:r>
              <w:rPr>
                <w:sz w:val="24"/>
              </w:rPr>
              <w:t>ї</w:t>
            </w:r>
          </w:p>
          <w:p w:rsidR="0007526C" w:rsidRDefault="0061361A">
            <w:pPr>
              <w:pStyle w:val="TableParagraph"/>
              <w:spacing w:line="275" w:lineRule="exact"/>
              <w:ind w:left="-1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38"/>
              </w:rPr>
            </w:pPr>
          </w:p>
          <w:p w:rsidR="0007526C" w:rsidRDefault="0061361A">
            <w:pPr>
              <w:pStyle w:val="TableParagraph"/>
              <w:ind w:left="-14"/>
              <w:jc w:val="left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07526C" w:rsidRDefault="0007526C">
            <w:pPr>
              <w:pStyle w:val="TableParagraph"/>
              <w:jc w:val="left"/>
              <w:rPr>
                <w:b/>
                <w:sz w:val="24"/>
              </w:rPr>
            </w:pPr>
          </w:p>
          <w:p w:rsidR="0007526C" w:rsidRDefault="0061361A">
            <w:pPr>
              <w:pStyle w:val="TableParagraph"/>
              <w:ind w:left="-12"/>
              <w:jc w:val="left"/>
              <w:rPr>
                <w:sz w:val="24"/>
              </w:rPr>
            </w:pPr>
            <w:r>
              <w:rPr>
                <w:sz w:val="24"/>
              </w:rPr>
              <w:t>і</w:t>
            </w: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61361A">
            <w:pPr>
              <w:pStyle w:val="TableParagraph"/>
              <w:spacing w:before="160"/>
              <w:ind w:left="-24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61361A">
            <w:pPr>
              <w:pStyle w:val="TableParagraph"/>
              <w:spacing w:before="209" w:line="275" w:lineRule="exact"/>
              <w:ind w:left="-18"/>
              <w:jc w:val="left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07526C" w:rsidRDefault="0061361A">
            <w:pPr>
              <w:pStyle w:val="TableParagraph"/>
              <w:spacing w:line="275" w:lineRule="exact"/>
              <w:ind w:left="-13"/>
              <w:jc w:val="left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07526C" w:rsidRDefault="0007526C">
            <w:pPr>
              <w:pStyle w:val="TableParagraph"/>
              <w:jc w:val="left"/>
              <w:rPr>
                <w:b/>
                <w:sz w:val="26"/>
              </w:rPr>
            </w:pPr>
          </w:p>
          <w:p w:rsidR="0007526C" w:rsidRDefault="0007526C">
            <w:pPr>
              <w:pStyle w:val="TableParagraph"/>
              <w:spacing w:before="3"/>
              <w:jc w:val="left"/>
              <w:rPr>
                <w:b/>
              </w:rPr>
            </w:pPr>
          </w:p>
          <w:p w:rsidR="0007526C" w:rsidRDefault="0061361A">
            <w:pPr>
              <w:pStyle w:val="TableParagraph"/>
              <w:ind w:left="-21"/>
              <w:jc w:val="left"/>
              <w:rPr>
                <w:sz w:val="24"/>
              </w:rPr>
            </w:pPr>
            <w:r>
              <w:rPr>
                <w:sz w:val="24"/>
              </w:rPr>
              <w:t>,</w:t>
            </w:r>
          </w:p>
        </w:tc>
      </w:tr>
      <w:tr w:rsidR="0007526C">
        <w:trPr>
          <w:trHeight w:val="494"/>
        </w:trPr>
        <w:tc>
          <w:tcPr>
            <w:tcW w:w="10347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DFDFDF"/>
          </w:tcPr>
          <w:p w:rsidR="0007526C" w:rsidRDefault="0061361A">
            <w:pPr>
              <w:pStyle w:val="TableParagraph"/>
              <w:spacing w:before="99"/>
              <w:ind w:left="2476" w:right="2310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Ресурсне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забезпечення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реалізації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07526C" w:rsidRDefault="0007526C">
      <w:pPr>
        <w:rPr>
          <w:sz w:val="24"/>
        </w:rPr>
        <w:sectPr w:rsidR="0007526C">
          <w:pgSz w:w="11910" w:h="16850"/>
          <w:pgMar w:top="860" w:right="42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4"/>
        <w:gridCol w:w="8079"/>
        <w:gridCol w:w="149"/>
      </w:tblGrid>
      <w:tr w:rsidR="0007526C">
        <w:trPr>
          <w:trHeight w:val="829"/>
        </w:trPr>
        <w:tc>
          <w:tcPr>
            <w:tcW w:w="2274" w:type="dxa"/>
            <w:tcBorders>
              <w:bottom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64" w:lineRule="exact"/>
              <w:ind w:left="95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Кадрове</w:t>
            </w:r>
          </w:p>
          <w:p w:rsidR="0007526C" w:rsidRDefault="0061361A">
            <w:pPr>
              <w:pStyle w:val="TableParagraph"/>
              <w:spacing w:before="2"/>
              <w:ind w:left="95"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забезпечення</w:t>
            </w:r>
          </w:p>
        </w:tc>
        <w:tc>
          <w:tcPr>
            <w:tcW w:w="8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59" w:lineRule="exact"/>
              <w:ind w:left="438" w:right="-29"/>
              <w:jc w:val="left"/>
              <w:rPr>
                <w:sz w:val="24"/>
              </w:rPr>
            </w:pPr>
            <w:r>
              <w:rPr>
                <w:sz w:val="24"/>
              </w:rPr>
              <w:t>Участь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програмі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беруть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запрошені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спеціалісти-керівники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соціально-</w:t>
            </w:r>
          </w:p>
          <w:p w:rsidR="0007526C" w:rsidRDefault="0061361A">
            <w:pPr>
              <w:pStyle w:val="TableParagraph"/>
              <w:spacing w:before="4" w:line="237" w:lineRule="auto"/>
              <w:ind w:left="88" w:right="-29"/>
              <w:jc w:val="left"/>
              <w:rPr>
                <w:sz w:val="24"/>
              </w:rPr>
            </w:pPr>
            <w:r>
              <w:rPr>
                <w:sz w:val="24"/>
              </w:rPr>
              <w:t>політичних,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культурно-освітніх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закладів,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органів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місцевого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самоврядування,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публічного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управління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державної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влади</w:t>
            </w:r>
          </w:p>
        </w:tc>
        <w:tc>
          <w:tcPr>
            <w:tcW w:w="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07526C">
        <w:trPr>
          <w:trHeight w:val="1377"/>
        </w:trPr>
        <w:tc>
          <w:tcPr>
            <w:tcW w:w="2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37" w:lineRule="auto"/>
              <w:ind w:left="652" w:right="380" w:hanging="2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Матеріально-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технічне</w:t>
            </w:r>
          </w:p>
          <w:p w:rsidR="0007526C" w:rsidRDefault="0061361A">
            <w:pPr>
              <w:pStyle w:val="TableParagraph"/>
              <w:ind w:left="4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забезпечення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37" w:lineRule="auto"/>
              <w:ind w:left="88" w:right="-29" w:firstLine="350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вивчення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наукових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матеріалів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іноземних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використовуються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електронні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бази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багатьох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бібліотек,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бібліотеки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університету,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07526C" w:rsidRDefault="0061361A">
            <w:pPr>
              <w:pStyle w:val="TableParagraph"/>
              <w:ind w:left="88" w:right="-29"/>
              <w:jc w:val="left"/>
              <w:rPr>
                <w:sz w:val="24"/>
              </w:rPr>
            </w:pPr>
            <w:r>
              <w:rPr>
                <w:sz w:val="24"/>
              </w:rPr>
              <w:t>мережі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інтернет,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зокрема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науково-метричних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реферативних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даних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(Web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Science,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SCOPUS);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презентацій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використовується</w:t>
            </w:r>
          </w:p>
          <w:p w:rsidR="0007526C" w:rsidRDefault="0061361A">
            <w:pPr>
              <w:pStyle w:val="TableParagraph"/>
              <w:spacing w:line="270" w:lineRule="exact"/>
              <w:ind w:left="88"/>
              <w:jc w:val="left"/>
              <w:rPr>
                <w:sz w:val="24"/>
              </w:rPr>
            </w:pPr>
            <w:r>
              <w:rPr>
                <w:sz w:val="24"/>
              </w:rPr>
              <w:t>мультимедійні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аудиторії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факультетів</w:t>
            </w:r>
          </w:p>
        </w:tc>
        <w:tc>
          <w:tcPr>
            <w:tcW w:w="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07526C">
        <w:trPr>
          <w:trHeight w:val="1660"/>
        </w:trPr>
        <w:tc>
          <w:tcPr>
            <w:tcW w:w="2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42" w:lineRule="auto"/>
              <w:ind w:left="229" w:right="258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>Специфічні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</w:p>
          <w:p w:rsidR="0007526C" w:rsidRDefault="0061361A">
            <w:pPr>
              <w:pStyle w:val="TableParagraph"/>
              <w:ind w:left="95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інформаційного 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методичного</w:t>
            </w:r>
          </w:p>
          <w:p w:rsidR="0007526C" w:rsidRDefault="0061361A">
            <w:pPr>
              <w:pStyle w:val="TableParagraph"/>
              <w:spacing w:line="270" w:lineRule="exact"/>
              <w:ind w:left="95"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забезпечення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59" w:lineRule="exact"/>
              <w:ind w:left="4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Основним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джерелом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інформаційного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та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навчально-методичного</w:t>
            </w:r>
          </w:p>
          <w:p w:rsidR="0007526C" w:rsidRDefault="0061361A">
            <w:pPr>
              <w:pStyle w:val="TableParagraph"/>
              <w:spacing w:before="2"/>
              <w:ind w:left="88" w:right="-15"/>
              <w:jc w:val="both"/>
              <w:rPr>
                <w:sz w:val="24"/>
              </w:rPr>
            </w:pPr>
            <w:r>
              <w:rPr>
                <w:sz w:val="24"/>
              </w:rPr>
              <w:t>забезпечення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кабінет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філософії,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електронні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бібліотеки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факультетів,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бібліотека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університету,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політичних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громадських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організацій,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національно-культурних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релігійних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спільнот</w:t>
            </w:r>
          </w:p>
        </w:tc>
        <w:tc>
          <w:tcPr>
            <w:tcW w:w="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07526C">
        <w:trPr>
          <w:trHeight w:val="273"/>
        </w:trPr>
        <w:tc>
          <w:tcPr>
            <w:tcW w:w="10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53" w:lineRule="exact"/>
              <w:ind w:left="36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Академічна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мобільність</w:t>
            </w:r>
          </w:p>
        </w:tc>
        <w:tc>
          <w:tcPr>
            <w:tcW w:w="14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7526C" w:rsidRDefault="0007526C">
            <w:pPr>
              <w:pStyle w:val="TableParagraph"/>
              <w:jc w:val="left"/>
              <w:rPr>
                <w:sz w:val="20"/>
              </w:rPr>
            </w:pPr>
          </w:p>
        </w:tc>
      </w:tr>
      <w:tr w:rsidR="0007526C">
        <w:trPr>
          <w:trHeight w:val="1948"/>
        </w:trPr>
        <w:tc>
          <w:tcPr>
            <w:tcW w:w="22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ind w:left="431" w:right="414"/>
              <w:rPr>
                <w:b/>
                <w:sz w:val="24"/>
              </w:rPr>
            </w:pPr>
            <w:r>
              <w:rPr>
                <w:b/>
                <w:sz w:val="24"/>
              </w:rPr>
              <w:t>Національна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кредитна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мобільність</w:t>
            </w:r>
          </w:p>
        </w:tc>
        <w:tc>
          <w:tcPr>
            <w:tcW w:w="807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59" w:lineRule="exact"/>
              <w:ind w:left="32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Здобувачі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вищої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освіти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мають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можливість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національної</w:t>
            </w:r>
          </w:p>
          <w:p w:rsidR="0007526C" w:rsidRDefault="0061361A">
            <w:pPr>
              <w:pStyle w:val="TableParagraph"/>
              <w:spacing w:before="2"/>
              <w:ind w:left="6" w:right="-15"/>
              <w:jc w:val="both"/>
              <w:rPr>
                <w:sz w:val="24"/>
              </w:rPr>
            </w:pPr>
            <w:r>
              <w:rPr>
                <w:sz w:val="24"/>
              </w:rPr>
              <w:t>академічної мобільності проходити у ЗВО-партнерах окремі курси, навчатися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семестру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подальшим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визнанням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отриманих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зарахуванням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кредитів.</w:t>
            </w:r>
          </w:p>
          <w:p w:rsidR="0007526C" w:rsidRDefault="0061361A">
            <w:pPr>
              <w:pStyle w:val="TableParagraph"/>
              <w:ind w:left="136" w:right="133" w:firstLine="321"/>
              <w:jc w:val="both"/>
              <w:rPr>
                <w:sz w:val="24"/>
              </w:rPr>
            </w:pPr>
            <w:r>
              <w:rPr>
                <w:sz w:val="24"/>
              </w:rPr>
              <w:t>Принципи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академічної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мобільності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визначаються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законодавством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України. Можливість навчатися за кількома спеціальностями або у кількох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 одночасно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визначається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законодавством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України.</w:t>
            </w:r>
          </w:p>
        </w:tc>
        <w:tc>
          <w:tcPr>
            <w:tcW w:w="1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07526C">
        <w:trPr>
          <w:trHeight w:val="1118"/>
        </w:trPr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ind w:left="460" w:right="442"/>
              <w:rPr>
                <w:b/>
                <w:sz w:val="24"/>
              </w:rPr>
            </w:pPr>
            <w:r>
              <w:rPr>
                <w:b/>
                <w:sz w:val="24"/>
              </w:rPr>
              <w:t>Міжнародна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кредитна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мобільність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26C" w:rsidRDefault="0061361A">
            <w:pPr>
              <w:pStyle w:val="TableParagraph"/>
              <w:spacing w:line="259" w:lineRule="exact"/>
              <w:ind w:left="4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Принципи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міжнародної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академічної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мобільності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визначаються</w:t>
            </w:r>
          </w:p>
          <w:p w:rsidR="0007526C" w:rsidRDefault="0061361A">
            <w:pPr>
              <w:pStyle w:val="TableParagraph"/>
              <w:spacing w:before="2"/>
              <w:ind w:left="145" w:right="130"/>
              <w:jc w:val="both"/>
              <w:rPr>
                <w:sz w:val="24"/>
              </w:rPr>
            </w:pPr>
            <w:r>
              <w:rPr>
                <w:sz w:val="24"/>
              </w:rPr>
              <w:t>законодавством України, інших країн та міждержавними угодами. Кожен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здобувач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вищої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можливість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визнання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кредитів/періодів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навчання.</w:t>
            </w:r>
          </w:p>
        </w:tc>
        <w:tc>
          <w:tcPr>
            <w:tcW w:w="1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7526C" w:rsidRDefault="0007526C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07526C" w:rsidRDefault="0007526C">
      <w:pPr>
        <w:rPr>
          <w:sz w:val="24"/>
        </w:rPr>
        <w:sectPr w:rsidR="0007526C">
          <w:pgSz w:w="11910" w:h="16850"/>
          <w:pgMar w:top="860" w:right="420" w:bottom="280" w:left="580" w:header="720" w:footer="720" w:gutter="0"/>
          <w:cols w:space="720"/>
        </w:sectPr>
      </w:pPr>
    </w:p>
    <w:p w:rsidR="0007526C" w:rsidRDefault="0061361A">
      <w:pPr>
        <w:pStyle w:val="a4"/>
        <w:numPr>
          <w:ilvl w:val="1"/>
          <w:numId w:val="1"/>
        </w:numPr>
        <w:tabs>
          <w:tab w:val="left" w:pos="3127"/>
        </w:tabs>
        <w:spacing w:before="66" w:line="247" w:lineRule="auto"/>
        <w:ind w:left="4298" w:right="2225" w:hanging="1537"/>
        <w:jc w:val="left"/>
        <w:rPr>
          <w:b/>
          <w:sz w:val="23"/>
        </w:rPr>
      </w:pPr>
      <w:bookmarkStart w:id="4" w:name="2._Перелік_компонент_освітньо-наукової_п"/>
      <w:bookmarkEnd w:id="4"/>
      <w:r>
        <w:rPr>
          <w:b/>
          <w:sz w:val="23"/>
        </w:rPr>
        <w:t>П</w:t>
      </w:r>
      <w:r>
        <w:rPr>
          <w:b/>
          <w:sz w:val="23"/>
        </w:rPr>
        <w:t>ерелік компонент освітньо-наукової програми та їх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логічна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послідовність</w:t>
      </w:r>
    </w:p>
    <w:p w:rsidR="0007526C" w:rsidRDefault="0061361A">
      <w:pPr>
        <w:pStyle w:val="a3"/>
        <w:spacing w:line="263" w:lineRule="exact"/>
        <w:ind w:left="106"/>
      </w:pPr>
      <w:r>
        <w:t>2.1.</w:t>
      </w:r>
      <w:r>
        <w:rPr>
          <w:spacing w:val="32"/>
        </w:rPr>
        <w:t xml:space="preserve"> </w:t>
      </w:r>
      <w:r>
        <w:t>Перелік</w:t>
      </w:r>
      <w:r>
        <w:rPr>
          <w:spacing w:val="36"/>
        </w:rPr>
        <w:t xml:space="preserve"> </w:t>
      </w:r>
      <w:r>
        <w:t>компонент</w:t>
      </w:r>
      <w:r>
        <w:rPr>
          <w:spacing w:val="28"/>
        </w:rPr>
        <w:t xml:space="preserve"> </w:t>
      </w:r>
      <w:r>
        <w:t>ОНП</w:t>
      </w:r>
    </w:p>
    <w:p w:rsidR="0007526C" w:rsidRDefault="0007526C">
      <w:pPr>
        <w:pStyle w:val="a3"/>
        <w:spacing w:before="3"/>
        <w:rPr>
          <w:sz w:val="25"/>
        </w:rPr>
      </w:pPr>
    </w:p>
    <w:tbl>
      <w:tblPr>
        <w:tblStyle w:val="TableNormal"/>
        <w:tblW w:w="0" w:type="auto"/>
        <w:tblInd w:w="4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5676"/>
        <w:gridCol w:w="1560"/>
        <w:gridCol w:w="1560"/>
      </w:tblGrid>
      <w:tr w:rsidR="0007526C">
        <w:trPr>
          <w:trHeight w:val="835"/>
        </w:trPr>
        <w:tc>
          <w:tcPr>
            <w:tcW w:w="1277" w:type="dxa"/>
          </w:tcPr>
          <w:p w:rsidR="0007526C" w:rsidRDefault="0007526C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07526C" w:rsidRDefault="0061361A">
            <w:pPr>
              <w:pStyle w:val="TableParagraph"/>
              <w:ind w:left="211" w:right="196"/>
              <w:rPr>
                <w:sz w:val="23"/>
              </w:rPr>
            </w:pPr>
            <w:r>
              <w:rPr>
                <w:sz w:val="23"/>
              </w:rPr>
              <w:t>Код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н/д</w:t>
            </w:r>
          </w:p>
        </w:tc>
        <w:tc>
          <w:tcPr>
            <w:tcW w:w="5676" w:type="dxa"/>
          </w:tcPr>
          <w:p w:rsidR="0007526C" w:rsidRDefault="0061361A">
            <w:pPr>
              <w:pStyle w:val="TableParagraph"/>
              <w:spacing w:line="249" w:lineRule="auto"/>
              <w:ind w:left="295" w:right="314" w:firstLine="893"/>
              <w:jc w:val="left"/>
              <w:rPr>
                <w:sz w:val="23"/>
              </w:rPr>
            </w:pPr>
            <w:r>
              <w:rPr>
                <w:sz w:val="23"/>
              </w:rPr>
              <w:t>Компоненти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освітньої програми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(навчальні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дисципліни,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курсові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проекти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(роботи),</w:t>
            </w:r>
          </w:p>
          <w:p w:rsidR="0007526C" w:rsidRDefault="0061361A">
            <w:pPr>
              <w:pStyle w:val="TableParagraph"/>
              <w:spacing w:before="3" w:line="262" w:lineRule="exact"/>
              <w:ind w:left="1126"/>
              <w:jc w:val="left"/>
              <w:rPr>
                <w:sz w:val="23"/>
              </w:rPr>
            </w:pPr>
            <w:r>
              <w:rPr>
                <w:sz w:val="23"/>
              </w:rPr>
              <w:t>практики,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кваліфікаційна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робота)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136" w:line="247" w:lineRule="auto"/>
              <w:ind w:left="276" w:right="381" w:hanging="44"/>
              <w:jc w:val="left"/>
              <w:rPr>
                <w:sz w:val="23"/>
              </w:rPr>
            </w:pPr>
            <w:r>
              <w:rPr>
                <w:spacing w:val="-1"/>
                <w:sz w:val="23"/>
              </w:rPr>
              <w:t>Кількість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кредитів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line="249" w:lineRule="auto"/>
              <w:ind w:left="127" w:right="91" w:hanging="8"/>
              <w:rPr>
                <w:sz w:val="23"/>
              </w:rPr>
            </w:pPr>
            <w:r>
              <w:rPr>
                <w:sz w:val="23"/>
              </w:rPr>
              <w:t>Форма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підсумкового</w:t>
            </w:r>
          </w:p>
          <w:p w:rsidR="0007526C" w:rsidRDefault="0061361A">
            <w:pPr>
              <w:pStyle w:val="TableParagraph"/>
              <w:spacing w:before="3" w:line="262" w:lineRule="exact"/>
              <w:ind w:left="273" w:right="264"/>
              <w:rPr>
                <w:sz w:val="23"/>
              </w:rPr>
            </w:pPr>
            <w:r>
              <w:rPr>
                <w:sz w:val="23"/>
              </w:rPr>
              <w:t>контролю</w:t>
            </w:r>
          </w:p>
        </w:tc>
      </w:tr>
      <w:tr w:rsidR="0007526C">
        <w:trPr>
          <w:trHeight w:val="282"/>
        </w:trPr>
        <w:tc>
          <w:tcPr>
            <w:tcW w:w="1277" w:type="dxa"/>
          </w:tcPr>
          <w:p w:rsidR="0007526C" w:rsidRDefault="0061361A">
            <w:pPr>
              <w:pStyle w:val="TableParagraph"/>
              <w:spacing w:line="261" w:lineRule="exact"/>
              <w:ind w:left="28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676" w:type="dxa"/>
          </w:tcPr>
          <w:p w:rsidR="0007526C" w:rsidRDefault="0061361A">
            <w:pPr>
              <w:pStyle w:val="TableParagraph"/>
              <w:spacing w:line="261" w:lineRule="exact"/>
              <w:ind w:left="29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line="261" w:lineRule="exact"/>
              <w:ind w:left="43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line="261" w:lineRule="exact"/>
              <w:ind w:left="26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07526C">
        <w:trPr>
          <w:trHeight w:val="277"/>
        </w:trPr>
        <w:tc>
          <w:tcPr>
            <w:tcW w:w="10073" w:type="dxa"/>
            <w:gridSpan w:val="4"/>
          </w:tcPr>
          <w:p w:rsidR="0007526C" w:rsidRDefault="0061361A">
            <w:pPr>
              <w:pStyle w:val="TableParagraph"/>
              <w:spacing w:line="258" w:lineRule="exact"/>
              <w:ind w:left="1772" w:right="1765"/>
              <w:rPr>
                <w:b/>
                <w:sz w:val="23"/>
              </w:rPr>
            </w:pPr>
            <w:r>
              <w:rPr>
                <w:b/>
                <w:sz w:val="23"/>
              </w:rPr>
              <w:t>ОСВІТНЯ</w:t>
            </w:r>
            <w:r>
              <w:rPr>
                <w:b/>
                <w:spacing w:val="39"/>
                <w:sz w:val="23"/>
              </w:rPr>
              <w:t xml:space="preserve"> </w:t>
            </w:r>
            <w:r>
              <w:rPr>
                <w:b/>
                <w:sz w:val="23"/>
              </w:rPr>
              <w:t>СКЛАДОВА</w:t>
            </w:r>
          </w:p>
        </w:tc>
      </w:tr>
      <w:tr w:rsidR="0007526C">
        <w:trPr>
          <w:trHeight w:val="277"/>
        </w:trPr>
        <w:tc>
          <w:tcPr>
            <w:tcW w:w="10073" w:type="dxa"/>
            <w:gridSpan w:val="4"/>
          </w:tcPr>
          <w:p w:rsidR="0007526C" w:rsidRDefault="0061361A">
            <w:pPr>
              <w:pStyle w:val="TableParagraph"/>
              <w:spacing w:line="258" w:lineRule="exact"/>
              <w:ind w:left="24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1.</w:t>
            </w:r>
            <w:r>
              <w:rPr>
                <w:b/>
                <w:spacing w:val="37"/>
                <w:sz w:val="23"/>
              </w:rPr>
              <w:t xml:space="preserve"> </w:t>
            </w:r>
            <w:r>
              <w:rPr>
                <w:b/>
                <w:sz w:val="23"/>
              </w:rPr>
              <w:t>ОБОВ'ЯЗКОВІ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НАВЧАЛЬНІ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ДИСЦИПЛІНИ</w:t>
            </w:r>
          </w:p>
        </w:tc>
      </w:tr>
      <w:tr w:rsidR="0007526C">
        <w:trPr>
          <w:trHeight w:val="383"/>
        </w:trPr>
        <w:tc>
          <w:tcPr>
            <w:tcW w:w="1277" w:type="dxa"/>
          </w:tcPr>
          <w:p w:rsidR="0007526C" w:rsidRDefault="0061361A">
            <w:pPr>
              <w:pStyle w:val="TableParagraph"/>
              <w:spacing w:before="54"/>
              <w:ind w:left="211" w:right="202"/>
              <w:rPr>
                <w:sz w:val="23"/>
              </w:rPr>
            </w:pPr>
            <w:r>
              <w:rPr>
                <w:sz w:val="23"/>
              </w:rPr>
              <w:t>ОЗП-01</w:t>
            </w:r>
          </w:p>
        </w:tc>
        <w:tc>
          <w:tcPr>
            <w:tcW w:w="5676" w:type="dxa"/>
          </w:tcPr>
          <w:p w:rsidR="0007526C" w:rsidRDefault="0061361A">
            <w:pPr>
              <w:pStyle w:val="TableParagraph"/>
              <w:spacing w:before="54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Філософія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сучасного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світу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54"/>
              <w:ind w:left="15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54"/>
              <w:ind w:left="273" w:right="234"/>
              <w:rPr>
                <w:sz w:val="23"/>
              </w:rPr>
            </w:pPr>
            <w:r>
              <w:rPr>
                <w:sz w:val="23"/>
              </w:rPr>
              <w:t>Іспит</w:t>
            </w:r>
          </w:p>
        </w:tc>
      </w:tr>
      <w:tr w:rsidR="0007526C">
        <w:trPr>
          <w:trHeight w:val="378"/>
        </w:trPr>
        <w:tc>
          <w:tcPr>
            <w:tcW w:w="1277" w:type="dxa"/>
          </w:tcPr>
          <w:p w:rsidR="0007526C" w:rsidRDefault="0061361A">
            <w:pPr>
              <w:pStyle w:val="TableParagraph"/>
              <w:spacing w:before="49"/>
              <w:ind w:left="211" w:right="202"/>
              <w:rPr>
                <w:sz w:val="23"/>
              </w:rPr>
            </w:pPr>
            <w:r>
              <w:rPr>
                <w:sz w:val="23"/>
              </w:rPr>
              <w:t>ОЗП-02</w:t>
            </w:r>
          </w:p>
        </w:tc>
        <w:tc>
          <w:tcPr>
            <w:tcW w:w="5676" w:type="dxa"/>
          </w:tcPr>
          <w:p w:rsidR="0007526C" w:rsidRDefault="0061361A">
            <w:pPr>
              <w:pStyle w:val="TableParagraph"/>
              <w:spacing w:before="49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Іноземна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мова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науковому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спілкуванні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49"/>
              <w:ind w:left="15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49"/>
              <w:ind w:left="273" w:right="234"/>
              <w:rPr>
                <w:sz w:val="23"/>
              </w:rPr>
            </w:pPr>
            <w:r>
              <w:rPr>
                <w:sz w:val="23"/>
              </w:rPr>
              <w:t>Іспит</w:t>
            </w:r>
          </w:p>
        </w:tc>
      </w:tr>
      <w:tr w:rsidR="0007526C">
        <w:trPr>
          <w:trHeight w:val="556"/>
        </w:trPr>
        <w:tc>
          <w:tcPr>
            <w:tcW w:w="1277" w:type="dxa"/>
          </w:tcPr>
          <w:p w:rsidR="0007526C" w:rsidRDefault="0061361A">
            <w:pPr>
              <w:pStyle w:val="TableParagraph"/>
              <w:spacing w:before="135"/>
              <w:ind w:left="209" w:right="204"/>
              <w:rPr>
                <w:sz w:val="23"/>
              </w:rPr>
            </w:pPr>
            <w:r>
              <w:rPr>
                <w:sz w:val="23"/>
              </w:rPr>
              <w:t>ОПП-01</w:t>
            </w:r>
          </w:p>
        </w:tc>
        <w:tc>
          <w:tcPr>
            <w:tcW w:w="5676" w:type="dxa"/>
          </w:tcPr>
          <w:p w:rsidR="0007526C" w:rsidRDefault="0061361A">
            <w:pPr>
              <w:pStyle w:val="TableParagraph"/>
              <w:tabs>
                <w:tab w:val="left" w:pos="1524"/>
                <w:tab w:val="left" w:pos="2912"/>
                <w:tab w:val="left" w:pos="4021"/>
                <w:tab w:val="left" w:pos="4583"/>
              </w:tabs>
              <w:spacing w:line="256" w:lineRule="exact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Методика</w:t>
            </w:r>
            <w:r>
              <w:rPr>
                <w:sz w:val="23"/>
              </w:rPr>
              <w:tab/>
              <w:t>наукового</w:t>
            </w:r>
            <w:r>
              <w:rPr>
                <w:sz w:val="23"/>
              </w:rPr>
              <w:tab/>
              <w:t>аналізу</w:t>
            </w:r>
            <w:r>
              <w:rPr>
                <w:sz w:val="23"/>
              </w:rPr>
              <w:tab/>
              <w:t>та</w:t>
            </w:r>
            <w:r>
              <w:rPr>
                <w:sz w:val="23"/>
              </w:rPr>
              <w:tab/>
              <w:t>розробки</w:t>
            </w:r>
          </w:p>
          <w:p w:rsidR="0007526C" w:rsidRDefault="0061361A">
            <w:pPr>
              <w:pStyle w:val="TableParagraph"/>
              <w:spacing w:before="14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дисертаційного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проекту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135"/>
              <w:ind w:left="1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135"/>
              <w:ind w:left="273" w:right="242"/>
              <w:rPr>
                <w:sz w:val="23"/>
              </w:rPr>
            </w:pPr>
            <w:r>
              <w:rPr>
                <w:sz w:val="23"/>
              </w:rPr>
              <w:t>Залік</w:t>
            </w:r>
          </w:p>
        </w:tc>
      </w:tr>
      <w:tr w:rsidR="0007526C">
        <w:trPr>
          <w:trHeight w:val="835"/>
        </w:trPr>
        <w:tc>
          <w:tcPr>
            <w:tcW w:w="1277" w:type="dxa"/>
          </w:tcPr>
          <w:p w:rsidR="0007526C" w:rsidRDefault="0007526C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7526C" w:rsidRDefault="0061361A">
            <w:pPr>
              <w:pStyle w:val="TableParagraph"/>
              <w:ind w:left="209" w:right="204"/>
              <w:rPr>
                <w:sz w:val="23"/>
              </w:rPr>
            </w:pPr>
            <w:r>
              <w:rPr>
                <w:sz w:val="23"/>
              </w:rPr>
              <w:t>ОПП-02</w:t>
            </w:r>
          </w:p>
        </w:tc>
        <w:tc>
          <w:tcPr>
            <w:tcW w:w="5676" w:type="dxa"/>
          </w:tcPr>
          <w:p w:rsidR="0007526C" w:rsidRDefault="0061361A">
            <w:pPr>
              <w:pStyle w:val="TableParagraph"/>
              <w:tabs>
                <w:tab w:val="left" w:pos="1361"/>
                <w:tab w:val="left" w:pos="3810"/>
                <w:tab w:val="left" w:pos="4266"/>
              </w:tabs>
              <w:spacing w:line="247" w:lineRule="auto"/>
              <w:ind w:left="156" w:right="151"/>
              <w:jc w:val="left"/>
              <w:rPr>
                <w:sz w:val="23"/>
              </w:rPr>
            </w:pPr>
            <w:r>
              <w:rPr>
                <w:sz w:val="23"/>
              </w:rPr>
              <w:t>Сучасні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інформаційно-комунікаційні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технології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науковій,</w:t>
            </w:r>
            <w:r>
              <w:rPr>
                <w:sz w:val="23"/>
              </w:rPr>
              <w:tab/>
              <w:t>науково-педагогічній</w:t>
            </w:r>
            <w:r>
              <w:rPr>
                <w:sz w:val="23"/>
              </w:rPr>
              <w:tab/>
              <w:t>та</w:t>
            </w:r>
            <w:r>
              <w:rPr>
                <w:sz w:val="23"/>
              </w:rPr>
              <w:tab/>
              <w:t>професійній</w:t>
            </w:r>
          </w:p>
          <w:p w:rsidR="0007526C" w:rsidRDefault="0061361A">
            <w:pPr>
              <w:pStyle w:val="TableParagraph"/>
              <w:spacing w:before="4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діяльності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(за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фаховим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спрямуванням)</w:t>
            </w:r>
          </w:p>
        </w:tc>
        <w:tc>
          <w:tcPr>
            <w:tcW w:w="1560" w:type="dxa"/>
          </w:tcPr>
          <w:p w:rsidR="0007526C" w:rsidRDefault="0007526C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7526C" w:rsidRDefault="0061361A">
            <w:pPr>
              <w:pStyle w:val="TableParagraph"/>
              <w:ind w:left="1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560" w:type="dxa"/>
          </w:tcPr>
          <w:p w:rsidR="0007526C" w:rsidRDefault="0007526C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7526C" w:rsidRDefault="0061361A">
            <w:pPr>
              <w:pStyle w:val="TableParagraph"/>
              <w:ind w:left="273" w:right="242"/>
              <w:rPr>
                <w:sz w:val="23"/>
              </w:rPr>
            </w:pPr>
            <w:r>
              <w:rPr>
                <w:sz w:val="23"/>
              </w:rPr>
              <w:t>Залік</w:t>
            </w:r>
          </w:p>
        </w:tc>
      </w:tr>
      <w:tr w:rsidR="0007526C">
        <w:trPr>
          <w:trHeight w:val="378"/>
        </w:trPr>
        <w:tc>
          <w:tcPr>
            <w:tcW w:w="1277" w:type="dxa"/>
          </w:tcPr>
          <w:p w:rsidR="0007526C" w:rsidRDefault="0061361A">
            <w:pPr>
              <w:pStyle w:val="TableParagraph"/>
              <w:spacing w:before="39"/>
              <w:ind w:left="209" w:right="204"/>
              <w:rPr>
                <w:sz w:val="23"/>
              </w:rPr>
            </w:pPr>
            <w:r>
              <w:rPr>
                <w:sz w:val="23"/>
              </w:rPr>
              <w:t>ОПП-03</w:t>
            </w:r>
          </w:p>
        </w:tc>
        <w:tc>
          <w:tcPr>
            <w:tcW w:w="5676" w:type="dxa"/>
          </w:tcPr>
          <w:p w:rsidR="0007526C" w:rsidRDefault="0061361A">
            <w:pPr>
              <w:pStyle w:val="TableParagraph"/>
              <w:spacing w:before="39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Виробнича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(педагогічна)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практика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39"/>
              <w:ind w:left="1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39"/>
              <w:ind w:left="273" w:right="242"/>
              <w:rPr>
                <w:sz w:val="23"/>
              </w:rPr>
            </w:pPr>
            <w:r>
              <w:rPr>
                <w:sz w:val="23"/>
              </w:rPr>
              <w:t>Залік</w:t>
            </w:r>
          </w:p>
        </w:tc>
      </w:tr>
      <w:tr w:rsidR="0007526C">
        <w:trPr>
          <w:trHeight w:val="373"/>
        </w:trPr>
        <w:tc>
          <w:tcPr>
            <w:tcW w:w="1277" w:type="dxa"/>
          </w:tcPr>
          <w:p w:rsidR="0007526C" w:rsidRDefault="0061361A">
            <w:pPr>
              <w:pStyle w:val="TableParagraph"/>
              <w:spacing w:before="44"/>
              <w:ind w:left="209" w:right="204"/>
              <w:rPr>
                <w:sz w:val="23"/>
              </w:rPr>
            </w:pPr>
            <w:r>
              <w:rPr>
                <w:sz w:val="23"/>
              </w:rPr>
              <w:t>ОПП-04</w:t>
            </w:r>
          </w:p>
        </w:tc>
        <w:tc>
          <w:tcPr>
            <w:tcW w:w="5676" w:type="dxa"/>
          </w:tcPr>
          <w:p w:rsidR="0007526C" w:rsidRDefault="0061361A">
            <w:pPr>
              <w:pStyle w:val="TableParagraph"/>
              <w:spacing w:before="44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Філософія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релігії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та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культури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44"/>
              <w:ind w:left="15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44"/>
              <w:ind w:left="273" w:right="253"/>
              <w:rPr>
                <w:sz w:val="23"/>
              </w:rPr>
            </w:pPr>
            <w:r>
              <w:rPr>
                <w:sz w:val="23"/>
              </w:rPr>
              <w:t>Іспит</w:t>
            </w:r>
          </w:p>
        </w:tc>
      </w:tr>
      <w:tr w:rsidR="0007526C">
        <w:trPr>
          <w:trHeight w:val="378"/>
        </w:trPr>
        <w:tc>
          <w:tcPr>
            <w:tcW w:w="1277" w:type="dxa"/>
          </w:tcPr>
          <w:p w:rsidR="0007526C" w:rsidRDefault="0061361A">
            <w:pPr>
              <w:pStyle w:val="TableParagraph"/>
              <w:spacing w:before="49"/>
              <w:ind w:left="209" w:right="204"/>
              <w:rPr>
                <w:sz w:val="23"/>
              </w:rPr>
            </w:pPr>
            <w:r>
              <w:rPr>
                <w:sz w:val="23"/>
              </w:rPr>
              <w:t>ОПП-05</w:t>
            </w:r>
          </w:p>
        </w:tc>
        <w:tc>
          <w:tcPr>
            <w:tcW w:w="5676" w:type="dxa"/>
          </w:tcPr>
          <w:p w:rsidR="0007526C" w:rsidRDefault="0061361A">
            <w:pPr>
              <w:pStyle w:val="TableParagraph"/>
              <w:spacing w:before="49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Філософська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антропологія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49"/>
              <w:ind w:left="15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49"/>
              <w:ind w:left="273" w:right="253"/>
              <w:rPr>
                <w:sz w:val="23"/>
              </w:rPr>
            </w:pPr>
            <w:r>
              <w:rPr>
                <w:sz w:val="23"/>
              </w:rPr>
              <w:t>Іспит</w:t>
            </w:r>
          </w:p>
        </w:tc>
      </w:tr>
      <w:tr w:rsidR="0007526C">
        <w:trPr>
          <w:trHeight w:val="383"/>
        </w:trPr>
        <w:tc>
          <w:tcPr>
            <w:tcW w:w="1277" w:type="dxa"/>
          </w:tcPr>
          <w:p w:rsidR="0007526C" w:rsidRDefault="0061361A">
            <w:pPr>
              <w:pStyle w:val="TableParagraph"/>
              <w:spacing w:before="49"/>
              <w:ind w:left="209" w:right="204"/>
              <w:rPr>
                <w:sz w:val="23"/>
              </w:rPr>
            </w:pPr>
            <w:r>
              <w:rPr>
                <w:sz w:val="23"/>
              </w:rPr>
              <w:t>ОПП-06</w:t>
            </w:r>
          </w:p>
        </w:tc>
        <w:tc>
          <w:tcPr>
            <w:tcW w:w="5676" w:type="dxa"/>
          </w:tcPr>
          <w:p w:rsidR="0007526C" w:rsidRDefault="0061361A">
            <w:pPr>
              <w:pStyle w:val="TableParagraph"/>
              <w:spacing w:before="49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Філософія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науки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та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методологія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інновацій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49"/>
              <w:ind w:left="15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49"/>
              <w:ind w:left="273" w:right="253"/>
              <w:rPr>
                <w:sz w:val="23"/>
              </w:rPr>
            </w:pPr>
            <w:r>
              <w:rPr>
                <w:sz w:val="23"/>
              </w:rPr>
              <w:t>Іспит</w:t>
            </w:r>
          </w:p>
        </w:tc>
      </w:tr>
      <w:tr w:rsidR="0007526C">
        <w:trPr>
          <w:trHeight w:val="373"/>
        </w:trPr>
        <w:tc>
          <w:tcPr>
            <w:tcW w:w="6953" w:type="dxa"/>
            <w:gridSpan w:val="2"/>
          </w:tcPr>
          <w:p w:rsidR="0007526C" w:rsidRDefault="0061361A">
            <w:pPr>
              <w:pStyle w:val="TableParagraph"/>
              <w:spacing w:before="44"/>
              <w:ind w:left="155"/>
              <w:jc w:val="left"/>
              <w:rPr>
                <w:sz w:val="23"/>
              </w:rPr>
            </w:pPr>
            <w:r>
              <w:rPr>
                <w:b/>
                <w:sz w:val="23"/>
              </w:rPr>
              <w:t>Загальний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обсяг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обов'язкових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</w:t>
            </w:r>
            <w:r>
              <w:rPr>
                <w:sz w:val="23"/>
              </w:rPr>
              <w:t>: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53"/>
              <w:ind w:left="273" w:right="23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31</w:t>
            </w:r>
          </w:p>
        </w:tc>
        <w:tc>
          <w:tcPr>
            <w:tcW w:w="1560" w:type="dxa"/>
          </w:tcPr>
          <w:p w:rsidR="0007526C" w:rsidRDefault="0007526C">
            <w:pPr>
              <w:pStyle w:val="TableParagraph"/>
              <w:jc w:val="left"/>
            </w:pPr>
          </w:p>
        </w:tc>
      </w:tr>
      <w:tr w:rsidR="0007526C">
        <w:trPr>
          <w:trHeight w:val="378"/>
        </w:trPr>
        <w:tc>
          <w:tcPr>
            <w:tcW w:w="10073" w:type="dxa"/>
            <w:gridSpan w:val="4"/>
          </w:tcPr>
          <w:p w:rsidR="0007526C" w:rsidRDefault="0061361A">
            <w:pPr>
              <w:pStyle w:val="TableParagraph"/>
              <w:spacing w:before="63"/>
              <w:ind w:left="128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2.</w:t>
            </w:r>
            <w:r>
              <w:rPr>
                <w:b/>
                <w:spacing w:val="37"/>
                <w:sz w:val="23"/>
              </w:rPr>
              <w:t xml:space="preserve"> </w:t>
            </w:r>
            <w:r>
              <w:rPr>
                <w:b/>
                <w:sz w:val="23"/>
              </w:rPr>
              <w:t>НАВЧАЛЬНІ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ДИСЦИПЛІНИ</w:t>
            </w:r>
            <w:r>
              <w:rPr>
                <w:b/>
                <w:spacing w:val="41"/>
                <w:sz w:val="23"/>
              </w:rPr>
              <w:t xml:space="preserve"> </w:t>
            </w:r>
            <w:r>
              <w:rPr>
                <w:b/>
                <w:sz w:val="23"/>
              </w:rPr>
              <w:t>ВІЛЬНОГО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ВИБОРУ</w:t>
            </w:r>
            <w:r>
              <w:rPr>
                <w:b/>
                <w:spacing w:val="51"/>
                <w:sz w:val="23"/>
              </w:rPr>
              <w:t xml:space="preserve"> </w:t>
            </w:r>
            <w:r>
              <w:rPr>
                <w:b/>
                <w:sz w:val="23"/>
              </w:rPr>
              <w:t>ЗДОБУВАЧА</w:t>
            </w:r>
          </w:p>
        </w:tc>
      </w:tr>
      <w:tr w:rsidR="0007526C">
        <w:trPr>
          <w:trHeight w:val="383"/>
        </w:trPr>
        <w:tc>
          <w:tcPr>
            <w:tcW w:w="10073" w:type="dxa"/>
            <w:gridSpan w:val="4"/>
          </w:tcPr>
          <w:p w:rsidR="0007526C" w:rsidRDefault="0061361A">
            <w:pPr>
              <w:pStyle w:val="TableParagraph"/>
              <w:spacing w:before="49"/>
              <w:ind w:left="1763" w:right="1765"/>
              <w:rPr>
                <w:i/>
                <w:sz w:val="23"/>
              </w:rPr>
            </w:pPr>
            <w:r>
              <w:rPr>
                <w:i/>
                <w:sz w:val="23"/>
              </w:rPr>
              <w:t>Вибірковий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блок</w:t>
            </w:r>
            <w:r>
              <w:rPr>
                <w:i/>
                <w:spacing w:val="24"/>
                <w:sz w:val="23"/>
              </w:rPr>
              <w:t xml:space="preserve"> </w:t>
            </w:r>
            <w:r>
              <w:rPr>
                <w:i/>
                <w:sz w:val="23"/>
              </w:rPr>
              <w:t>(аспірант</w:t>
            </w:r>
            <w:r>
              <w:rPr>
                <w:i/>
                <w:spacing w:val="23"/>
                <w:sz w:val="23"/>
              </w:rPr>
              <w:t xml:space="preserve"> </w:t>
            </w:r>
            <w:r>
              <w:rPr>
                <w:i/>
                <w:sz w:val="23"/>
              </w:rPr>
              <w:t>обирає</w:t>
            </w:r>
            <w:r>
              <w:rPr>
                <w:i/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2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дисципліни</w:t>
            </w:r>
            <w:r>
              <w:rPr>
                <w:i/>
                <w:spacing w:val="29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9"/>
                <w:sz w:val="23"/>
              </w:rPr>
              <w:t xml:space="preserve"> </w:t>
            </w:r>
            <w:r>
              <w:rPr>
                <w:i/>
                <w:sz w:val="23"/>
              </w:rPr>
              <w:t>8</w:t>
            </w:r>
            <w:r>
              <w:rPr>
                <w:i/>
                <w:spacing w:val="32"/>
                <w:sz w:val="23"/>
              </w:rPr>
              <w:t xml:space="preserve"> </w:t>
            </w:r>
            <w:r>
              <w:rPr>
                <w:i/>
                <w:sz w:val="23"/>
              </w:rPr>
              <w:t>кредитів)</w:t>
            </w:r>
          </w:p>
        </w:tc>
      </w:tr>
      <w:tr w:rsidR="0007526C">
        <w:trPr>
          <w:trHeight w:val="378"/>
        </w:trPr>
        <w:tc>
          <w:tcPr>
            <w:tcW w:w="1277" w:type="dxa"/>
          </w:tcPr>
          <w:p w:rsidR="0007526C" w:rsidRDefault="0061361A">
            <w:pPr>
              <w:pStyle w:val="TableParagraph"/>
              <w:spacing w:before="49"/>
              <w:ind w:left="204" w:right="204"/>
              <w:rPr>
                <w:sz w:val="23"/>
              </w:rPr>
            </w:pPr>
            <w:r>
              <w:rPr>
                <w:sz w:val="23"/>
              </w:rPr>
              <w:t>ВПП-01</w:t>
            </w:r>
          </w:p>
        </w:tc>
        <w:tc>
          <w:tcPr>
            <w:tcW w:w="5676" w:type="dxa"/>
          </w:tcPr>
          <w:p w:rsidR="0007526C" w:rsidRDefault="0061361A">
            <w:pPr>
              <w:pStyle w:val="TableParagraph"/>
              <w:spacing w:before="49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Психологія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розвитку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особистості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КОП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line="261" w:lineRule="exact"/>
              <w:ind w:left="43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49"/>
              <w:ind w:left="273" w:right="252"/>
              <w:rPr>
                <w:sz w:val="23"/>
              </w:rPr>
            </w:pPr>
            <w:r>
              <w:rPr>
                <w:sz w:val="23"/>
              </w:rPr>
              <w:t>Залік</w:t>
            </w:r>
          </w:p>
        </w:tc>
      </w:tr>
      <w:tr w:rsidR="0007526C">
        <w:trPr>
          <w:trHeight w:val="373"/>
        </w:trPr>
        <w:tc>
          <w:tcPr>
            <w:tcW w:w="1277" w:type="dxa"/>
          </w:tcPr>
          <w:p w:rsidR="0007526C" w:rsidRDefault="0061361A">
            <w:pPr>
              <w:pStyle w:val="TableParagraph"/>
              <w:spacing w:before="44"/>
              <w:ind w:left="204" w:right="204"/>
              <w:rPr>
                <w:sz w:val="23"/>
              </w:rPr>
            </w:pPr>
            <w:r>
              <w:rPr>
                <w:sz w:val="23"/>
              </w:rPr>
              <w:t>ВПП-02</w:t>
            </w:r>
          </w:p>
        </w:tc>
        <w:tc>
          <w:tcPr>
            <w:tcW w:w="5676" w:type="dxa"/>
          </w:tcPr>
          <w:p w:rsidR="0007526C" w:rsidRDefault="0061361A">
            <w:pPr>
              <w:pStyle w:val="TableParagraph"/>
              <w:spacing w:before="44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Комунікативно-практична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філософія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line="256" w:lineRule="exact"/>
              <w:ind w:left="43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44"/>
              <w:ind w:left="273" w:right="252"/>
              <w:rPr>
                <w:sz w:val="23"/>
              </w:rPr>
            </w:pPr>
            <w:r>
              <w:rPr>
                <w:sz w:val="23"/>
              </w:rPr>
              <w:t>Залік</w:t>
            </w:r>
          </w:p>
        </w:tc>
      </w:tr>
      <w:tr w:rsidR="0007526C">
        <w:trPr>
          <w:trHeight w:val="560"/>
        </w:trPr>
        <w:tc>
          <w:tcPr>
            <w:tcW w:w="1277" w:type="dxa"/>
          </w:tcPr>
          <w:p w:rsidR="0007526C" w:rsidRDefault="0061361A">
            <w:pPr>
              <w:pStyle w:val="TableParagraph"/>
              <w:spacing w:before="135"/>
              <w:ind w:left="211" w:right="187"/>
              <w:rPr>
                <w:sz w:val="23"/>
              </w:rPr>
            </w:pPr>
            <w:r>
              <w:rPr>
                <w:sz w:val="23"/>
              </w:rPr>
              <w:t>ВПП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03</w:t>
            </w:r>
          </w:p>
        </w:tc>
        <w:tc>
          <w:tcPr>
            <w:tcW w:w="5676" w:type="dxa"/>
          </w:tcPr>
          <w:p w:rsidR="0007526C" w:rsidRDefault="0061361A">
            <w:pPr>
              <w:pStyle w:val="TableParagraph"/>
              <w:tabs>
                <w:tab w:val="left" w:pos="1627"/>
                <w:tab w:val="left" w:pos="2648"/>
                <w:tab w:val="left" w:pos="4206"/>
                <w:tab w:val="left" w:pos="5173"/>
              </w:tabs>
              <w:spacing w:line="274" w:lineRule="exact"/>
              <w:ind w:left="156" w:right="139"/>
              <w:jc w:val="left"/>
              <w:rPr>
                <w:sz w:val="23"/>
              </w:rPr>
            </w:pPr>
            <w:r>
              <w:rPr>
                <w:sz w:val="23"/>
              </w:rPr>
              <w:t>Академічне</w:t>
            </w:r>
            <w:r>
              <w:rPr>
                <w:sz w:val="23"/>
              </w:rPr>
              <w:tab/>
              <w:t>письмо</w:t>
            </w:r>
            <w:r>
              <w:rPr>
                <w:sz w:val="23"/>
              </w:rPr>
              <w:tab/>
              <w:t>англійською</w:t>
            </w:r>
            <w:r>
              <w:rPr>
                <w:sz w:val="23"/>
              </w:rPr>
              <w:tab/>
              <w:t>мовою</w:t>
            </w:r>
            <w:r>
              <w:rPr>
                <w:sz w:val="23"/>
              </w:rPr>
              <w:tab/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аспірантів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1"/>
              <w:ind w:left="43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135"/>
              <w:ind w:left="273" w:right="252"/>
              <w:rPr>
                <w:sz w:val="23"/>
              </w:rPr>
            </w:pPr>
            <w:r>
              <w:rPr>
                <w:sz w:val="23"/>
              </w:rPr>
              <w:t>Залік</w:t>
            </w:r>
          </w:p>
        </w:tc>
      </w:tr>
      <w:tr w:rsidR="0007526C">
        <w:trPr>
          <w:trHeight w:val="378"/>
        </w:trPr>
        <w:tc>
          <w:tcPr>
            <w:tcW w:w="1277" w:type="dxa"/>
          </w:tcPr>
          <w:p w:rsidR="0007526C" w:rsidRDefault="0061361A">
            <w:pPr>
              <w:pStyle w:val="TableParagraph"/>
              <w:spacing w:before="44"/>
              <w:ind w:left="204" w:right="204"/>
              <w:rPr>
                <w:sz w:val="23"/>
              </w:rPr>
            </w:pPr>
            <w:r>
              <w:rPr>
                <w:sz w:val="23"/>
              </w:rPr>
              <w:t>ВПП-04</w:t>
            </w:r>
          </w:p>
        </w:tc>
        <w:tc>
          <w:tcPr>
            <w:tcW w:w="5676" w:type="dxa"/>
          </w:tcPr>
          <w:p w:rsidR="0007526C" w:rsidRDefault="0061361A">
            <w:pPr>
              <w:pStyle w:val="TableParagraph"/>
              <w:spacing w:before="44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Філософія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науки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і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освіти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1"/>
              <w:ind w:left="43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44"/>
              <w:ind w:left="273" w:right="252"/>
              <w:rPr>
                <w:sz w:val="23"/>
              </w:rPr>
            </w:pPr>
            <w:r>
              <w:rPr>
                <w:sz w:val="23"/>
              </w:rPr>
              <w:t>Залік</w:t>
            </w:r>
          </w:p>
        </w:tc>
      </w:tr>
      <w:tr w:rsidR="0007526C">
        <w:trPr>
          <w:trHeight w:val="374"/>
        </w:trPr>
        <w:tc>
          <w:tcPr>
            <w:tcW w:w="10073" w:type="dxa"/>
            <w:gridSpan w:val="4"/>
          </w:tcPr>
          <w:p w:rsidR="0007526C" w:rsidRDefault="0061361A">
            <w:pPr>
              <w:pStyle w:val="TableParagraph"/>
              <w:spacing w:before="44"/>
              <w:ind w:left="1787" w:right="1765"/>
              <w:rPr>
                <w:i/>
                <w:sz w:val="23"/>
              </w:rPr>
            </w:pPr>
            <w:r>
              <w:rPr>
                <w:i/>
                <w:sz w:val="23"/>
              </w:rPr>
              <w:t>Вибірковий</w:t>
            </w:r>
            <w:r>
              <w:rPr>
                <w:i/>
                <w:spacing w:val="25"/>
                <w:sz w:val="23"/>
              </w:rPr>
              <w:t xml:space="preserve"> </w:t>
            </w:r>
            <w:r>
              <w:rPr>
                <w:i/>
                <w:sz w:val="23"/>
              </w:rPr>
              <w:t>блок</w:t>
            </w:r>
            <w:r>
              <w:rPr>
                <w:i/>
                <w:spacing w:val="9"/>
                <w:sz w:val="23"/>
              </w:rPr>
              <w:t xml:space="preserve"> </w:t>
            </w:r>
            <w:r>
              <w:rPr>
                <w:i/>
                <w:sz w:val="23"/>
              </w:rPr>
              <w:t>2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(аспірант</w:t>
            </w:r>
            <w:r>
              <w:rPr>
                <w:i/>
                <w:spacing w:val="21"/>
                <w:sz w:val="23"/>
              </w:rPr>
              <w:t xml:space="preserve"> </w:t>
            </w:r>
            <w:r>
              <w:rPr>
                <w:i/>
                <w:sz w:val="23"/>
              </w:rPr>
              <w:t>обирає</w:t>
            </w:r>
            <w:r>
              <w:rPr>
                <w:i/>
                <w:spacing w:val="24"/>
                <w:sz w:val="23"/>
              </w:rPr>
              <w:t xml:space="preserve"> </w:t>
            </w:r>
            <w:r>
              <w:rPr>
                <w:i/>
                <w:sz w:val="23"/>
              </w:rPr>
              <w:t>1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дисципліну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21"/>
                <w:sz w:val="23"/>
              </w:rPr>
              <w:t xml:space="preserve"> </w:t>
            </w:r>
            <w:r>
              <w:rPr>
                <w:i/>
                <w:sz w:val="23"/>
              </w:rPr>
              <w:t>4</w:t>
            </w:r>
            <w:r>
              <w:rPr>
                <w:i/>
                <w:spacing w:val="28"/>
                <w:sz w:val="23"/>
              </w:rPr>
              <w:t xml:space="preserve"> </w:t>
            </w:r>
            <w:r>
              <w:rPr>
                <w:i/>
                <w:sz w:val="23"/>
              </w:rPr>
              <w:t>кредити)</w:t>
            </w:r>
          </w:p>
        </w:tc>
      </w:tr>
      <w:tr w:rsidR="0007526C">
        <w:trPr>
          <w:trHeight w:val="383"/>
        </w:trPr>
        <w:tc>
          <w:tcPr>
            <w:tcW w:w="1277" w:type="dxa"/>
          </w:tcPr>
          <w:p w:rsidR="0007526C" w:rsidRDefault="0061361A">
            <w:pPr>
              <w:pStyle w:val="TableParagraph"/>
              <w:spacing w:before="49"/>
              <w:ind w:left="204" w:right="204"/>
              <w:rPr>
                <w:sz w:val="23"/>
              </w:rPr>
            </w:pPr>
            <w:r>
              <w:rPr>
                <w:sz w:val="23"/>
              </w:rPr>
              <w:t>ВПП-05</w:t>
            </w:r>
          </w:p>
        </w:tc>
        <w:tc>
          <w:tcPr>
            <w:tcW w:w="5676" w:type="dxa"/>
          </w:tcPr>
          <w:p w:rsidR="0007526C" w:rsidRDefault="0061361A">
            <w:pPr>
              <w:pStyle w:val="TableParagraph"/>
              <w:spacing w:before="49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Вища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освіта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та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європейський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освітній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простір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1"/>
              <w:ind w:left="43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49"/>
              <w:ind w:left="273" w:right="252"/>
              <w:rPr>
                <w:sz w:val="23"/>
              </w:rPr>
            </w:pPr>
            <w:r>
              <w:rPr>
                <w:sz w:val="23"/>
              </w:rPr>
              <w:t>Залік</w:t>
            </w:r>
          </w:p>
        </w:tc>
      </w:tr>
      <w:tr w:rsidR="0007526C">
        <w:trPr>
          <w:trHeight w:val="378"/>
        </w:trPr>
        <w:tc>
          <w:tcPr>
            <w:tcW w:w="1277" w:type="dxa"/>
          </w:tcPr>
          <w:p w:rsidR="0007526C" w:rsidRDefault="0061361A">
            <w:pPr>
              <w:pStyle w:val="TableParagraph"/>
              <w:spacing w:before="49"/>
              <w:ind w:left="204" w:right="204"/>
              <w:rPr>
                <w:sz w:val="23"/>
              </w:rPr>
            </w:pPr>
            <w:r>
              <w:rPr>
                <w:sz w:val="23"/>
              </w:rPr>
              <w:t>ВПП-06</w:t>
            </w:r>
          </w:p>
        </w:tc>
        <w:tc>
          <w:tcPr>
            <w:tcW w:w="5676" w:type="dxa"/>
          </w:tcPr>
          <w:p w:rsidR="0007526C" w:rsidRDefault="0061361A">
            <w:pPr>
              <w:pStyle w:val="TableParagraph"/>
              <w:spacing w:before="49"/>
              <w:ind w:left="156"/>
              <w:jc w:val="left"/>
              <w:rPr>
                <w:sz w:val="23"/>
              </w:rPr>
            </w:pPr>
            <w:r>
              <w:rPr>
                <w:sz w:val="23"/>
              </w:rPr>
              <w:t>Аксіологія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1"/>
              <w:ind w:left="43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49"/>
              <w:ind w:left="273" w:right="252"/>
              <w:rPr>
                <w:sz w:val="23"/>
              </w:rPr>
            </w:pPr>
            <w:r>
              <w:rPr>
                <w:sz w:val="23"/>
              </w:rPr>
              <w:t>Залік</w:t>
            </w:r>
          </w:p>
        </w:tc>
      </w:tr>
      <w:tr w:rsidR="0007526C">
        <w:trPr>
          <w:trHeight w:val="373"/>
        </w:trPr>
        <w:tc>
          <w:tcPr>
            <w:tcW w:w="6953" w:type="dxa"/>
            <w:gridSpan w:val="2"/>
          </w:tcPr>
          <w:p w:rsidR="0007526C" w:rsidRDefault="0061361A">
            <w:pPr>
              <w:pStyle w:val="TableParagraph"/>
              <w:spacing w:before="53"/>
              <w:ind w:left="155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Загальний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обсяг</w:t>
            </w:r>
            <w:r>
              <w:rPr>
                <w:b/>
                <w:spacing w:val="31"/>
                <w:sz w:val="23"/>
              </w:rPr>
              <w:t xml:space="preserve"> </w:t>
            </w:r>
            <w:r>
              <w:rPr>
                <w:b/>
                <w:sz w:val="23"/>
              </w:rPr>
              <w:t>вибіркових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компонент: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5"/>
              <w:ind w:left="273" w:right="2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12</w:t>
            </w:r>
          </w:p>
        </w:tc>
        <w:tc>
          <w:tcPr>
            <w:tcW w:w="1560" w:type="dxa"/>
          </w:tcPr>
          <w:p w:rsidR="0007526C" w:rsidRDefault="0007526C">
            <w:pPr>
              <w:pStyle w:val="TableParagraph"/>
              <w:jc w:val="left"/>
            </w:pPr>
          </w:p>
        </w:tc>
      </w:tr>
      <w:tr w:rsidR="0007526C">
        <w:trPr>
          <w:trHeight w:val="378"/>
        </w:trPr>
        <w:tc>
          <w:tcPr>
            <w:tcW w:w="6953" w:type="dxa"/>
            <w:gridSpan w:val="2"/>
          </w:tcPr>
          <w:p w:rsidR="0007526C" w:rsidRDefault="0061361A">
            <w:pPr>
              <w:pStyle w:val="TableParagraph"/>
              <w:spacing w:before="63"/>
              <w:ind w:left="155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ЗАГАЛЬНИЙ</w:t>
            </w:r>
            <w:r>
              <w:rPr>
                <w:b/>
                <w:spacing w:val="51"/>
                <w:sz w:val="23"/>
              </w:rPr>
              <w:t xml:space="preserve"> </w:t>
            </w:r>
            <w:r>
              <w:rPr>
                <w:b/>
                <w:sz w:val="23"/>
              </w:rPr>
              <w:t>ОБСЯГ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ОСВІТНЬО-НАУКОВОЇ</w:t>
            </w:r>
            <w:r>
              <w:rPr>
                <w:b/>
                <w:spacing w:val="54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ПРОГРАМИ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10"/>
              <w:ind w:left="273" w:right="2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43</w:t>
            </w:r>
          </w:p>
        </w:tc>
        <w:tc>
          <w:tcPr>
            <w:tcW w:w="1560" w:type="dxa"/>
          </w:tcPr>
          <w:p w:rsidR="0007526C" w:rsidRDefault="0007526C">
            <w:pPr>
              <w:pStyle w:val="TableParagraph"/>
              <w:jc w:val="left"/>
            </w:pPr>
          </w:p>
        </w:tc>
      </w:tr>
      <w:tr w:rsidR="0007526C">
        <w:trPr>
          <w:trHeight w:val="383"/>
        </w:trPr>
        <w:tc>
          <w:tcPr>
            <w:tcW w:w="10073" w:type="dxa"/>
            <w:gridSpan w:val="4"/>
          </w:tcPr>
          <w:p w:rsidR="0007526C" w:rsidRDefault="0061361A">
            <w:pPr>
              <w:pStyle w:val="TableParagraph"/>
              <w:spacing w:before="63"/>
              <w:ind w:left="6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НАУКОВА</w:t>
            </w:r>
            <w:r>
              <w:rPr>
                <w:b/>
                <w:spacing w:val="31"/>
                <w:sz w:val="23"/>
              </w:rPr>
              <w:t xml:space="preserve"> </w:t>
            </w:r>
            <w:r>
              <w:rPr>
                <w:b/>
                <w:sz w:val="23"/>
              </w:rPr>
              <w:t>СКЛАДОВА</w:t>
            </w:r>
          </w:p>
        </w:tc>
      </w:tr>
      <w:tr w:rsidR="0007526C">
        <w:trPr>
          <w:trHeight w:val="378"/>
        </w:trPr>
        <w:tc>
          <w:tcPr>
            <w:tcW w:w="6953" w:type="dxa"/>
            <w:gridSpan w:val="2"/>
          </w:tcPr>
          <w:p w:rsidR="0007526C" w:rsidRDefault="0061361A">
            <w:pPr>
              <w:pStyle w:val="TableParagraph"/>
              <w:spacing w:before="49"/>
              <w:ind w:left="155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Науково-дослідна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робота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1"/>
              <w:ind w:left="273" w:right="225"/>
              <w:rPr>
                <w:sz w:val="23"/>
              </w:rPr>
            </w:pPr>
            <w:r>
              <w:rPr>
                <w:sz w:val="23"/>
              </w:rPr>
              <w:t>197</w:t>
            </w:r>
          </w:p>
        </w:tc>
        <w:tc>
          <w:tcPr>
            <w:tcW w:w="1560" w:type="dxa"/>
          </w:tcPr>
          <w:p w:rsidR="0007526C" w:rsidRDefault="0007526C">
            <w:pPr>
              <w:pStyle w:val="TableParagraph"/>
              <w:jc w:val="left"/>
            </w:pPr>
          </w:p>
        </w:tc>
      </w:tr>
      <w:tr w:rsidR="0007526C">
        <w:trPr>
          <w:trHeight w:val="373"/>
        </w:trPr>
        <w:tc>
          <w:tcPr>
            <w:tcW w:w="6953" w:type="dxa"/>
            <w:gridSpan w:val="2"/>
          </w:tcPr>
          <w:p w:rsidR="0007526C" w:rsidRDefault="0061361A">
            <w:pPr>
              <w:pStyle w:val="TableParagraph"/>
              <w:spacing w:before="5"/>
              <w:ind w:left="155"/>
              <w:jc w:val="left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ЗАГАЛЬНИЙ</w:t>
            </w:r>
            <w:r>
              <w:rPr>
                <w:b/>
                <w:spacing w:val="-17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ОБСЯГ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НАУКОВОЇ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СКЛАДОВОЇ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5"/>
              <w:ind w:left="273" w:right="22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197</w:t>
            </w:r>
          </w:p>
        </w:tc>
        <w:tc>
          <w:tcPr>
            <w:tcW w:w="1560" w:type="dxa"/>
          </w:tcPr>
          <w:p w:rsidR="0007526C" w:rsidRDefault="0007526C">
            <w:pPr>
              <w:pStyle w:val="TableParagraph"/>
              <w:jc w:val="left"/>
            </w:pPr>
          </w:p>
        </w:tc>
      </w:tr>
      <w:tr w:rsidR="0007526C">
        <w:trPr>
          <w:trHeight w:val="388"/>
        </w:trPr>
        <w:tc>
          <w:tcPr>
            <w:tcW w:w="6953" w:type="dxa"/>
            <w:gridSpan w:val="2"/>
          </w:tcPr>
          <w:p w:rsidR="0007526C" w:rsidRDefault="0061361A">
            <w:pPr>
              <w:pStyle w:val="TableParagraph"/>
              <w:spacing w:before="10"/>
              <w:ind w:left="155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ЗАГАЛЬНА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КІЛЬКІСТЬ</w:t>
            </w:r>
          </w:p>
        </w:tc>
        <w:tc>
          <w:tcPr>
            <w:tcW w:w="1560" w:type="dxa"/>
          </w:tcPr>
          <w:p w:rsidR="0007526C" w:rsidRDefault="0061361A">
            <w:pPr>
              <w:pStyle w:val="TableParagraph"/>
              <w:spacing w:before="10"/>
              <w:ind w:left="273" w:right="22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240</w:t>
            </w:r>
          </w:p>
        </w:tc>
        <w:tc>
          <w:tcPr>
            <w:tcW w:w="1560" w:type="dxa"/>
          </w:tcPr>
          <w:p w:rsidR="0007526C" w:rsidRDefault="0007526C">
            <w:pPr>
              <w:pStyle w:val="TableParagraph"/>
              <w:jc w:val="left"/>
            </w:pPr>
          </w:p>
        </w:tc>
      </w:tr>
    </w:tbl>
    <w:p w:rsidR="0007526C" w:rsidRDefault="0007526C">
      <w:pPr>
        <w:sectPr w:rsidR="0007526C">
          <w:pgSz w:w="11910" w:h="16850"/>
          <w:pgMar w:top="1060" w:right="420" w:bottom="280" w:left="580" w:header="720" w:footer="720" w:gutter="0"/>
          <w:cols w:space="720"/>
        </w:sectPr>
      </w:pPr>
    </w:p>
    <w:p w:rsidR="0007526C" w:rsidRDefault="0061361A">
      <w:pPr>
        <w:spacing w:before="61"/>
        <w:ind w:left="5886" w:right="6518"/>
        <w:jc w:val="center"/>
        <w:rPr>
          <w:b/>
          <w:sz w:val="23"/>
        </w:rPr>
      </w:pPr>
      <w:r>
        <w:pict>
          <v:group id="_x0000_s1055" style="position:absolute;left:0;text-align:left;margin-left:620.25pt;margin-top:214.7pt;width:214.75pt;height:93.95pt;z-index:15730688;mso-position-horizontal-relative:page;mso-position-vertical-relative:page" coordorigin="12405,4294" coordsize="4295,1879">
            <v:shape id="_x0000_s1060" style="position:absolute;left:12425;top:5284;width:4275;height:888" coordorigin="12425,5285" coordsize="4275,888" o:spt="100" adj="0,,0" path="m12435,5285r-10,l12425,5315r,786l12435,6101r,-786l12435,5285xm16700,5285r-50,l16650,5315r20,l16670,5343r-20,l16650,6101r20,l16670,6102r,9l16670,6113r-4185,l12485,6111r4185,l16670,6102r-4245,l12425,6111r,2l12425,6141r,2l12425,6173r4275,l16700,6143r-30,l16670,6141r30,l16700,6113r,-798l16700,5285xe" fillcolor="#223d5f" stroked="f">
              <v:fill opacity="32896f"/>
              <v:stroke joinstyle="round"/>
              <v:formulas/>
              <v:path arrowok="t" o:connecttype="segments"/>
            </v:shape>
            <v:rect id="_x0000_s1059" style="position:absolute;left:12435;top:5274;width:4215;height:828" fillcolor="#4f81bb" stroked="f"/>
            <v:rect id="_x0000_s1058" style="position:absolute;left:12435;top:5274;width:4215;height:828" filled="f" strokecolor="#f0f0f0" strokeweight="3pt"/>
            <v:shape id="_x0000_s1057" style="position:absolute;left:12430;top:4294;width:2120;height:992" coordorigin="12430,4294" coordsize="2120,992" o:spt="100" adj="0,,0" path="m14437,5241r-21,45l14550,5282r-26,-33l14455,5249r-18,-8xm14445,5223r-8,18l14455,5249r8,-18l14445,5223xm14466,5177r-21,46l14463,5231r-8,18l14524,5249r-58,-72xm12438,4294r-8,18l14437,5241r8,-18l12438,4294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12465;top:5304;width:4155;height:768" filled="f" stroked="f">
              <v:textbox inset="0,0,0,0">
                <w:txbxContent>
                  <w:p w:rsidR="0007526C" w:rsidRDefault="0061361A">
                    <w:pPr>
                      <w:spacing w:before="138" w:line="256" w:lineRule="auto"/>
                      <w:ind w:left="719" w:right="941" w:hanging="293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Іноземна</w:t>
                    </w:r>
                    <w:r>
                      <w:rPr>
                        <w:spacing w:val="2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мова</w:t>
                    </w:r>
                    <w:r>
                      <w:rPr>
                        <w:spacing w:val="4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у</w:t>
                    </w:r>
                    <w:r>
                      <w:rPr>
                        <w:spacing w:val="1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науковому</w:t>
                    </w:r>
                    <w:r>
                      <w:rPr>
                        <w:spacing w:val="-5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спілкуванні</w:t>
                    </w:r>
                    <w:r>
                      <w:rPr>
                        <w:spacing w:val="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(ОЗП-02)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54" style="position:absolute;left:0;text-align:left;margin-left:375.55pt;margin-top:58.1pt;width:92.45pt;height:6.05pt;z-index:15731200;mso-position-horizontal-relative:page" coordorigin="7511,1162" coordsize="1849,121" o:spt="100" adj="0,,0" path="m9240,1163r,120l9340,1233r-80,l9260,1213r80,l9240,1163xm7631,1162r-120,60l7631,1282r,-50l7611,1232r,-20l7631,1212r,-50xm7631,1212r,20l9240,1233r,-20l7631,1212xm9340,1213r-80,l9260,1233r80,l9360,1223r-20,-10xm7631,1212r-20,l7611,1232r20,l7631,121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53" style="position:absolute;left:0;text-align:left;margin-left:162.05pt;margin-top:210.25pt;width:6pt;height:53.85pt;z-index:15731712;mso-position-horizontal-relative:page;mso-position-vertical-relative:page" coordorigin="3241,4205" coordsize="120,1077" o:spt="100" adj="0,,0" path="m3291,5162r-50,l3301,5282r50,-100l3291,5182r,-20xm3311,4305r-20,l3291,5182r20,l3311,4305xm3361,5162r-50,l3311,5182r40,l3361,5162xm3301,4205r-60,120l3291,4325r,-20l3351,4305r-50,-100xm3351,4305r-40,l3311,4325r50,l3351,430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049" style="position:absolute;left:0;text-align:left;margin-left:48.2pt;margin-top:42.15pt;width:327.15pt;height:121.5pt;z-index:15732224;mso-position-horizontal-relative:page" coordorigin="964,843" coordsize="6543,2430">
            <v:shape id="_x0000_s1052" style="position:absolute;left:3301;top:1562;width:1819;height:983" coordorigin="3301,1563" coordsize="1819,983" o:spt="100" adj="0,,0" path="m3378,2436r-77,110l3435,2542r-18,-34l3394,2508r-10,-18l3402,2480r-24,-44xm3402,2480r-18,10l3394,2508r18,-10l3402,2480xm3412,2498r-18,10l3417,2508r-5,-10xm5110,1563l3402,2480r10,18l5120,1581r-10,-18xe" fillcolor="black" stroked="f">
              <v:stroke joinstyle="round"/>
              <v:formulas/>
              <v:path arrowok="t" o:connecttype="segments"/>
            </v:shape>
            <v:shape id="_x0000_s1051" type="#_x0000_t202" style="position:absolute;left:972;top:2545;width:4864;height:720" fillcolor="#528dd2">
              <v:textbox inset="0,0,0,0">
                <w:txbxContent>
                  <w:p w:rsidR="0007526C" w:rsidRDefault="0061361A">
                    <w:pPr>
                      <w:spacing w:before="77"/>
                      <w:ind w:left="91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Філософія</w:t>
                    </w:r>
                    <w:r>
                      <w:rPr>
                        <w:spacing w:val="2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релігії</w:t>
                    </w:r>
                    <w:r>
                      <w:rPr>
                        <w:spacing w:val="2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та</w:t>
                    </w:r>
                    <w:r>
                      <w:rPr>
                        <w:spacing w:val="2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культури</w:t>
                    </w:r>
                    <w:r>
                      <w:rPr>
                        <w:spacing w:val="10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(ОПП-04)</w:t>
                    </w:r>
                  </w:p>
                </w:txbxContent>
              </v:textbox>
            </v:shape>
            <v:shape id="_x0000_s1050" type="#_x0000_t202" style="position:absolute;left:2595;top:850;width:4905;height:720" fillcolor="#528dd2">
              <v:textbox inset="0,0,0,0">
                <w:txbxContent>
                  <w:p w:rsidR="0007526C" w:rsidRDefault="0061361A">
                    <w:pPr>
                      <w:spacing w:before="2" w:line="350" w:lineRule="exact"/>
                      <w:ind w:left="2064" w:right="1009" w:hanging="879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Філософія</w:t>
                    </w:r>
                    <w:r>
                      <w:rPr>
                        <w:spacing w:val="3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сучасного</w:t>
                    </w:r>
                    <w:r>
                      <w:rPr>
                        <w:spacing w:val="4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світу</w:t>
                    </w:r>
                    <w:r>
                      <w:rPr>
                        <w:spacing w:val="-5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(ОЗП-01)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48" style="position:absolute;left:0;text-align:left;margin-left:593.3pt;margin-top:78.6pt;width:6pt;height:50.8pt;z-index:15732736;mso-position-horizontal-relative:page" coordorigin="11866,1572" coordsize="120,1016" o:spt="100" adj="0,,0" path="m11916,2468r-50,l11926,2588r50,-100l11916,2488r,-20xm11934,1572r-20,l11916,2468r,20l11936,2488r,-20l11934,1572xm11986,2468r-50,l11936,2488r40,l11986,246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47" style="position:absolute;left:0;text-align:left;margin-left:162pt;margin-top:307.4pt;width:6pt;height:53pt;z-index:15733248;mso-position-horizontal-relative:page;mso-position-vertical-relative:page" coordorigin="3240,6148" coordsize="120,1060" o:spt="100" adj="0,,0" path="m3290,7088r-50,l3300,7208r50,-100l3290,7108r,-20xm3310,6148r-20,l3290,7108r20,l3310,6148xm3360,7088r-50,l3310,7108r40,l3360,708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044" style="position:absolute;left:0;text-align:left;margin-left:344.6pt;margin-top:214.65pt;width:221.25pt;height:112.75pt;z-index:15733760;mso-position-horizontal-relative:page;mso-position-vertical-relative:page" coordorigin="6892,4293" coordsize="4425,2255">
            <v:shape id="_x0000_s1046" style="position:absolute;left:8879;top:4293;width:2434;height:999" coordorigin="8879,4293" coordsize="2434,999" o:spt="100" adj="0,,0" path="m8968,5181r-89,100l9013,5292r-16,-39l8975,5253r-7,-19l8987,5227r-19,-46xm8987,5227r-19,7l8975,5253r19,-8l8987,5227xm8994,5245r-19,8l8997,5253r-3,-8l8994,5245xm11305,4293l8987,5227r7,18l11313,4311r-8,-18xe" fillcolor="black" stroked="f">
              <v:stroke joinstyle="round"/>
              <v:formulas/>
              <v:path arrowok="t" o:connecttype="segments"/>
            </v:shape>
            <v:shape id="_x0000_s1045" type="#_x0000_t202" style="position:absolute;left:6899;top:5274;width:4410;height:1266" fillcolor="#528dd2">
              <v:textbox inset="0,0,0,0">
                <w:txbxContent>
                  <w:p w:rsidR="0007526C" w:rsidRDefault="0061361A">
                    <w:pPr>
                      <w:spacing w:before="64" w:line="261" w:lineRule="auto"/>
                      <w:ind w:left="170" w:right="260" w:hanging="2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Сучасні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інформаційно-комунікаційні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технології в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науковій, науково-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педагогічній</w:t>
                    </w:r>
                    <w:r>
                      <w:rPr>
                        <w:spacing w:val="3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та</w:t>
                    </w:r>
                    <w:r>
                      <w:rPr>
                        <w:spacing w:val="4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професійній</w:t>
                    </w:r>
                    <w:r>
                      <w:rPr>
                        <w:spacing w:val="4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діяльності</w:t>
                    </w:r>
                    <w:r>
                      <w:rPr>
                        <w:spacing w:val="-5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(за</w:t>
                    </w:r>
                    <w:r>
                      <w:rPr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фаховим</w:t>
                    </w:r>
                    <w:r>
                      <w:rPr>
                        <w:spacing w:val="4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спрямуванням)</w:t>
                    </w:r>
                    <w:r>
                      <w:rPr>
                        <w:spacing w:val="4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(ОПП-02)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43" style="position:absolute;left:0;text-align:left;margin-left:593.2pt;margin-top:215.15pt;width:6pt;height:143.35pt;z-index:15734272;mso-position-horizontal-relative:page;mso-position-vertical-relative:page" coordorigin="11864,4303" coordsize="120,2867" o:spt="100" adj="0,,0" path="m11914,7050r-50,l11924,7170r50,-100l11914,7070r,-20xm11936,4303r-20,l11914,7070r20,l11936,4303xm11984,7050r-50,l11934,7070r40,l11984,705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42" type="#_x0000_t202" style="position:absolute;left:0;text-align:left;margin-left:57pt;margin-top:263.7pt;width:220.5pt;height:41.4pt;z-index:15734784;mso-position-horizontal-relative:page;mso-position-vertical-relative:page" fillcolor="#528dd2">
            <v:textbox inset="0,0,0,0">
              <w:txbxContent>
                <w:p w:rsidR="0007526C" w:rsidRDefault="0061361A">
                  <w:pPr>
                    <w:pStyle w:val="a3"/>
                    <w:spacing w:before="83"/>
                    <w:ind w:left="268"/>
                  </w:pPr>
                  <w:r>
                    <w:t>Філософська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 xml:space="preserve">антропологія  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(ОПП-05)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1" type="#_x0000_t202" style="position:absolute;left:0;text-align:left;margin-left:468pt;margin-top:176.35pt;width:243.2pt;height:36pt;z-index:15735296;mso-position-horizontal-relative:page;mso-position-vertical-relative:page" fillcolor="#528dd2">
            <v:textbox inset="0,0,0,0">
              <w:txbxContent>
                <w:p w:rsidR="0007526C" w:rsidRDefault="0061361A">
                  <w:pPr>
                    <w:pStyle w:val="a3"/>
                    <w:spacing w:before="63" w:line="261" w:lineRule="auto"/>
                    <w:ind w:left="384" w:right="605" w:hanging="303"/>
                  </w:pPr>
                  <w:r>
                    <w:t>Методика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наукового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аналізу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та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розробки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дисертаційного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проекту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(ОПП-01)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left:0;text-align:left;margin-left:467.45pt;margin-top:40.85pt;width:243.75pt;height:36pt;z-index:15735808;mso-position-horizontal-relative:page" fillcolor="#528dd2">
            <v:textbox inset="0,0,0,0">
              <w:txbxContent>
                <w:p w:rsidR="0007526C" w:rsidRDefault="0061361A">
                  <w:pPr>
                    <w:pStyle w:val="a3"/>
                    <w:spacing w:before="58" w:line="256" w:lineRule="auto"/>
                    <w:ind w:left="1854" w:right="379" w:hanging="1667"/>
                  </w:pPr>
                  <w:r>
                    <w:t>Філософія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науки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та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методологія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інновацій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t>(ОПП-06)</w:t>
                  </w:r>
                </w:p>
              </w:txbxContent>
            </v:textbox>
            <w10:wrap anchorx="page"/>
          </v:shape>
        </w:pict>
      </w:r>
      <w:bookmarkStart w:id="5" w:name="Структурно-логічна_схема_ОНП"/>
      <w:bookmarkEnd w:id="5"/>
      <w:r>
        <w:rPr>
          <w:b/>
          <w:sz w:val="23"/>
        </w:rPr>
        <w:t>Структурно-логічна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схема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ОНП</w:t>
      </w: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07526C">
      <w:pPr>
        <w:pStyle w:val="a3"/>
        <w:rPr>
          <w:b/>
          <w:sz w:val="20"/>
        </w:rPr>
      </w:pPr>
    </w:p>
    <w:p w:rsidR="0007526C" w:rsidRDefault="0061361A">
      <w:pPr>
        <w:pStyle w:val="a3"/>
        <w:spacing w:before="9"/>
        <w:rPr>
          <w:b/>
          <w:sz w:val="26"/>
        </w:rPr>
      </w:pPr>
      <w:r>
        <w:pict>
          <v:group id="_x0000_s1035" style="position:absolute;margin-left:78.75pt;margin-top:18.65pt;width:179.5pt;height:71.3pt;z-index:-15728640;mso-wrap-distance-left:0;mso-wrap-distance-right:0;mso-position-horizontal-relative:page" coordorigin="1575,373" coordsize="3590,1426">
            <v:shape id="_x0000_s1039" style="position:absolute;left:1595;top:415;width:3570;height:1384" coordorigin="1595,415" coordsize="3570,1384" path="m5165,415r-50,l5115,445r20,l5135,473r-20,l5115,1739r-3510,l1605,473r,-28l1605,415r-10,l1595,445r,28l1595,1739r,60l5165,1799r,-60l5165,473r,-28l5165,415xe" fillcolor="#3d2f51" stroked="f">
              <v:fill opacity="32896f"/>
              <v:path arrowok="t"/>
            </v:shape>
            <v:rect id="_x0000_s1038" style="position:absolute;left:1605;top:403;width:3510;height:1325" fillcolor="#8062a0" stroked="f"/>
            <v:rect id="_x0000_s1037" style="position:absolute;left:1605;top:403;width:3510;height:1325" filled="f" strokecolor="#f0f0f0" strokeweight="3pt"/>
            <v:shape id="_x0000_s1036" type="#_x0000_t202" style="position:absolute;left:1635;top:433;width:3450;height:1265" filled="f" stroked="f">
              <v:textbox inset="0,0,0,0">
                <w:txbxContent>
                  <w:p w:rsidR="0007526C" w:rsidRDefault="0007526C">
                    <w:pPr>
                      <w:rPr>
                        <w:b/>
                        <w:sz w:val="30"/>
                      </w:rPr>
                    </w:pPr>
                  </w:p>
                  <w:p w:rsidR="0007526C" w:rsidRDefault="0061361A">
                    <w:pPr>
                      <w:spacing w:before="192"/>
                      <w:ind w:left="34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Вибірковий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блок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32" style="position:absolute;margin-left:514pt;margin-top:17.35pt;width:181.5pt;height:68.75pt;z-index:-15728128;mso-wrap-distance-left:0;mso-wrap-distance-right:0;mso-position-horizontal-relative:page" coordorigin="10280,347" coordsize="3630,13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10290;top:357;width:3620;height:1365">
              <v:imagedata r:id="rId8" o:title=""/>
            </v:shape>
            <v:shape id="_x0000_s1033" type="#_x0000_t202" style="position:absolute;left:10290;top:357;width:3600;height:1325" filled="f" strokecolor="#f8bd8f" strokeweight="1pt">
              <v:textbox inset="0,0,0,0">
                <w:txbxContent>
                  <w:p w:rsidR="0007526C" w:rsidRDefault="0007526C">
                    <w:pPr>
                      <w:rPr>
                        <w:b/>
                        <w:sz w:val="30"/>
                      </w:rPr>
                    </w:pPr>
                  </w:p>
                  <w:p w:rsidR="0007526C" w:rsidRDefault="0061361A">
                    <w:pPr>
                      <w:spacing w:before="196"/>
                      <w:ind w:left="42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Вибірковий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блок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31" type="#_x0000_t202" style="position:absolute;margin-left:316.55pt;margin-top:104.7pt;width:197.95pt;height:37.4pt;z-index:-15727616;mso-wrap-distance-left:0;mso-wrap-distance-right:0;mso-position-horizontal-relative:page" fillcolor="#528dd2">
            <v:textbox inset="0,0,0,0">
              <w:txbxContent>
                <w:p w:rsidR="0007526C" w:rsidRDefault="0061361A">
                  <w:pPr>
                    <w:pStyle w:val="a3"/>
                    <w:spacing w:before="72" w:line="261" w:lineRule="auto"/>
                    <w:ind w:left="4" w:right="538"/>
                  </w:pPr>
                  <w:r>
                    <w:t>Виробнича (педагогічна) практика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t>(ОПП-03)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26" style="position:absolute;margin-left:281.4pt;margin-top:153.65pt;width:279.1pt;height:58.3pt;z-index:-15727104;mso-wrap-distance-left:0;mso-wrap-distance-right:0;mso-position-horizontal-relative:page" coordorigin="5628,3073" coordsize="5582,1166">
            <v:shape id="_x0000_s1030" style="position:absolute;left:5648;top:3112;width:5562;height:1126" coordorigin="5648,3113" coordsize="5562,1126" path="m11210,3113r-50,l11160,3143r20,l11180,3173r-20,l11160,4179r-5452,l5708,4169r-50,l5658,3143r,-30l5648,3113r,30l5648,4169r,10l5648,4209r,30l11210,4239r,-30l11210,4179r,-1006l11210,3143r,-30xe" fillcolor="#954604" stroked="f">
              <v:fill opacity="32896f"/>
              <v:path arrowok="t"/>
            </v:shape>
            <v:rect id="_x0000_s1029" style="position:absolute;left:5658;top:3102;width:5502;height:1065" fillcolor="#f79446" stroked="f"/>
            <v:rect id="_x0000_s1028" style="position:absolute;left:5658;top:3102;width:5502;height:1065" filled="f" strokecolor="#f0f0f0" strokeweight="3pt"/>
            <v:shape id="_x0000_s1027" type="#_x0000_t202" style="position:absolute;left:5688;top:3132;width:5442;height:1005" filled="f" stroked="f">
              <v:textbox inset="0,0,0,0">
                <w:txbxContent>
                  <w:p w:rsidR="0007526C" w:rsidRDefault="0007526C">
                    <w:pPr>
                      <w:spacing w:before="2"/>
                      <w:rPr>
                        <w:b/>
                        <w:sz w:val="30"/>
                      </w:rPr>
                    </w:pPr>
                  </w:p>
                  <w:p w:rsidR="0007526C" w:rsidRDefault="0061361A">
                    <w:pPr>
                      <w:spacing w:line="256" w:lineRule="auto"/>
                      <w:ind w:left="2229" w:hanging="1417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Захист</w:t>
                    </w:r>
                    <w:r>
                      <w:rPr>
                        <w:spacing w:val="3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дисертаційної</w:t>
                    </w:r>
                    <w:r>
                      <w:rPr>
                        <w:spacing w:val="3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роботи</w:t>
                    </w:r>
                    <w:r>
                      <w:rPr>
                        <w:spacing w:val="4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доктора</w:t>
                    </w:r>
                    <w:r>
                      <w:rPr>
                        <w:spacing w:val="-5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філософії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7526C" w:rsidRDefault="0007526C">
      <w:pPr>
        <w:pStyle w:val="a3"/>
        <w:rPr>
          <w:b/>
          <w:sz w:val="19"/>
        </w:rPr>
      </w:pPr>
    </w:p>
    <w:p w:rsidR="0007526C" w:rsidRDefault="0007526C">
      <w:pPr>
        <w:pStyle w:val="a3"/>
        <w:spacing w:before="5"/>
        <w:rPr>
          <w:b/>
          <w:sz w:val="13"/>
        </w:rPr>
      </w:pPr>
    </w:p>
    <w:p w:rsidR="0007526C" w:rsidRDefault="0007526C">
      <w:pPr>
        <w:rPr>
          <w:sz w:val="13"/>
        </w:rPr>
        <w:sectPr w:rsidR="0007526C">
          <w:pgSz w:w="16850" w:h="11910" w:orient="landscape"/>
          <w:pgMar w:top="920" w:right="120" w:bottom="280" w:left="860" w:header="720" w:footer="720" w:gutter="0"/>
          <w:cols w:space="720"/>
        </w:sectPr>
      </w:pPr>
    </w:p>
    <w:p w:rsidR="0007526C" w:rsidRDefault="0061361A">
      <w:pPr>
        <w:pStyle w:val="a4"/>
        <w:numPr>
          <w:ilvl w:val="1"/>
          <w:numId w:val="1"/>
        </w:numPr>
        <w:tabs>
          <w:tab w:val="left" w:pos="4058"/>
        </w:tabs>
        <w:spacing w:before="78"/>
        <w:ind w:left="4058" w:hanging="240"/>
        <w:jc w:val="left"/>
        <w:rPr>
          <w:b/>
          <w:sz w:val="23"/>
        </w:rPr>
      </w:pPr>
      <w:r>
        <w:rPr>
          <w:b/>
          <w:spacing w:val="-1"/>
          <w:w w:val="105"/>
          <w:sz w:val="23"/>
        </w:rPr>
        <w:t>Форма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spacing w:val="-1"/>
          <w:w w:val="105"/>
          <w:sz w:val="23"/>
        </w:rPr>
        <w:t>атестації</w:t>
      </w:r>
      <w:r>
        <w:rPr>
          <w:b/>
          <w:spacing w:val="-16"/>
          <w:w w:val="105"/>
          <w:sz w:val="23"/>
        </w:rPr>
        <w:t xml:space="preserve"> </w:t>
      </w:r>
      <w:r>
        <w:rPr>
          <w:b/>
          <w:w w:val="105"/>
          <w:sz w:val="23"/>
        </w:rPr>
        <w:t>здобувачів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вищої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освіти</w:t>
      </w:r>
    </w:p>
    <w:p w:rsidR="0007526C" w:rsidRDefault="0007526C">
      <w:pPr>
        <w:pStyle w:val="a3"/>
        <w:spacing w:before="9"/>
        <w:rPr>
          <w:b/>
        </w:rPr>
      </w:pPr>
    </w:p>
    <w:p w:rsidR="0007526C" w:rsidRDefault="0061361A">
      <w:pPr>
        <w:pStyle w:val="a3"/>
        <w:spacing w:line="249" w:lineRule="auto"/>
        <w:ind w:left="221" w:right="115" w:firstLine="710"/>
        <w:jc w:val="both"/>
      </w:pPr>
      <w:r>
        <w:t>Форма</w:t>
      </w:r>
      <w:r>
        <w:rPr>
          <w:spacing w:val="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випускників,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освітньо-науковій</w:t>
      </w:r>
      <w:r>
        <w:rPr>
          <w:spacing w:val="1"/>
        </w:rPr>
        <w:t xml:space="preserve"> </w:t>
      </w:r>
      <w:r>
        <w:t>програмі,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встановлення рівня</w:t>
      </w:r>
      <w:r>
        <w:rPr>
          <w:spacing w:val="1"/>
        </w:rPr>
        <w:t xml:space="preserve"> </w:t>
      </w:r>
      <w:r>
        <w:t>опанування здобувачами</w:t>
      </w:r>
      <w:r>
        <w:rPr>
          <w:spacing w:val="1"/>
        </w:rPr>
        <w:t xml:space="preserve"> </w:t>
      </w:r>
      <w:r>
        <w:t>інтелектуальних, соціальних</w:t>
      </w:r>
      <w:r>
        <w:rPr>
          <w:spacing w:val="1"/>
        </w:rPr>
        <w:t xml:space="preserve"> </w:t>
      </w:r>
      <w:r>
        <w:t>і професійних</w:t>
      </w:r>
      <w:r>
        <w:rPr>
          <w:spacing w:val="1"/>
        </w:rPr>
        <w:t xml:space="preserve"> </w:t>
      </w:r>
      <w:r>
        <w:t>компетентностей.</w:t>
      </w:r>
      <w:r>
        <w:rPr>
          <w:spacing w:val="1"/>
        </w:rPr>
        <w:t xml:space="preserve"> </w:t>
      </w:r>
      <w:r>
        <w:t>Форм</w:t>
      </w:r>
      <w:r>
        <w:t>а</w:t>
      </w:r>
      <w:r>
        <w:rPr>
          <w:spacing w:val="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встановлена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вимогами</w:t>
      </w:r>
      <w:r>
        <w:rPr>
          <w:spacing w:val="1"/>
        </w:rPr>
        <w:t xml:space="preserve"> </w:t>
      </w:r>
      <w:r>
        <w:t>Національної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кваліфікацій,</w:t>
      </w:r>
      <w:r>
        <w:rPr>
          <w:spacing w:val="1"/>
        </w:rPr>
        <w:t xml:space="preserve"> </w:t>
      </w:r>
      <w:r>
        <w:t>освітньо-науковими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нормативними</w:t>
      </w:r>
      <w:r>
        <w:rPr>
          <w:spacing w:val="58"/>
        </w:rPr>
        <w:t xml:space="preserve"> </w:t>
      </w:r>
      <w:r>
        <w:t>документами</w:t>
      </w:r>
      <w:r>
        <w:rPr>
          <w:spacing w:val="58"/>
        </w:rPr>
        <w:t xml:space="preserve"> </w:t>
      </w:r>
      <w:r>
        <w:t>Міністерства</w:t>
      </w:r>
      <w:r>
        <w:rPr>
          <w:spacing w:val="58"/>
        </w:rPr>
        <w:t xml:space="preserve"> </w:t>
      </w:r>
      <w:r>
        <w:t>освіти</w:t>
      </w:r>
      <w:r>
        <w:rPr>
          <w:spacing w:val="58"/>
        </w:rPr>
        <w:t xml:space="preserve"> </w:t>
      </w:r>
      <w:r>
        <w:t>і</w:t>
      </w:r>
      <w:r>
        <w:rPr>
          <w:spacing w:val="58"/>
        </w:rPr>
        <w:t xml:space="preserve"> </w:t>
      </w:r>
      <w:r>
        <w:t>науки</w:t>
      </w:r>
      <w:r>
        <w:rPr>
          <w:spacing w:val="58"/>
        </w:rPr>
        <w:t xml:space="preserve"> </w:t>
      </w:r>
      <w:r>
        <w:t>України,</w:t>
      </w:r>
      <w:r>
        <w:rPr>
          <w:spacing w:val="58"/>
        </w:rPr>
        <w:t xml:space="preserve"> </w:t>
      </w:r>
      <w:r>
        <w:t>постанов</w:t>
      </w:r>
      <w:r>
        <w:rPr>
          <w:spacing w:val="58"/>
        </w:rPr>
        <w:t xml:space="preserve"> </w:t>
      </w:r>
      <w:r>
        <w:t>Кабінету</w:t>
      </w:r>
      <w:r>
        <w:rPr>
          <w:spacing w:val="1"/>
        </w:rPr>
        <w:t xml:space="preserve"> </w:t>
      </w:r>
      <w:r>
        <w:t>Міністрів</w:t>
      </w:r>
      <w:r>
        <w:rPr>
          <w:spacing w:val="1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положень</w:t>
      </w:r>
      <w:r>
        <w:rPr>
          <w:spacing w:val="1"/>
        </w:rPr>
        <w:t xml:space="preserve"> </w:t>
      </w:r>
      <w:r>
        <w:t>НАЗЯВО,</w:t>
      </w:r>
      <w:r>
        <w:rPr>
          <w:spacing w:val="1"/>
        </w:rPr>
        <w:t xml:space="preserve"> </w:t>
      </w:r>
      <w:r>
        <w:t>положень</w:t>
      </w:r>
      <w:r>
        <w:rPr>
          <w:spacing w:val="1"/>
        </w:rPr>
        <w:t xml:space="preserve"> </w:t>
      </w:r>
      <w:r>
        <w:t>МДПУ</w:t>
      </w:r>
      <w:r>
        <w:rPr>
          <w:spacing w:val="1"/>
        </w:rPr>
        <w:t xml:space="preserve"> </w:t>
      </w:r>
      <w:r>
        <w:t>імені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Хмельницького</w:t>
      </w:r>
      <w:r>
        <w:rPr>
          <w:spacing w:val="57"/>
        </w:rPr>
        <w:t xml:space="preserve"> </w:t>
      </w:r>
      <w:r>
        <w:t>про</w:t>
      </w:r>
      <w:r>
        <w:rPr>
          <w:spacing w:val="58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здобувачів</w:t>
      </w:r>
      <w:r>
        <w:rPr>
          <w:spacing w:val="1"/>
        </w:rPr>
        <w:t xml:space="preserve"> </w:t>
      </w:r>
      <w:r>
        <w:t>ступеня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філософії</w:t>
      </w:r>
      <w:r>
        <w:rPr>
          <w:spacing w:val="58"/>
        </w:rPr>
        <w:t xml:space="preserve"> </w:t>
      </w:r>
      <w:r>
        <w:t>та</w:t>
      </w:r>
      <w:r>
        <w:rPr>
          <w:spacing w:val="58"/>
        </w:rPr>
        <w:t xml:space="preserve"> </w:t>
      </w:r>
      <w:r>
        <w:t>доктора</w:t>
      </w:r>
      <w:r>
        <w:rPr>
          <w:spacing w:val="58"/>
        </w:rPr>
        <w:t xml:space="preserve"> </w:t>
      </w:r>
      <w:r>
        <w:t>наук</w:t>
      </w:r>
      <w:r>
        <w:rPr>
          <w:spacing w:val="58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вищих</w:t>
      </w:r>
      <w:r>
        <w:rPr>
          <w:spacing w:val="58"/>
        </w:rPr>
        <w:t xml:space="preserve"> </w:t>
      </w:r>
      <w:r>
        <w:t>навчальних</w:t>
      </w:r>
      <w:r>
        <w:rPr>
          <w:spacing w:val="58"/>
        </w:rPr>
        <w:t xml:space="preserve"> </w:t>
      </w:r>
      <w:r>
        <w:t>закладах</w:t>
      </w:r>
      <w:r>
        <w:rPr>
          <w:spacing w:val="58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передбачає</w:t>
      </w:r>
      <w:r>
        <w:rPr>
          <w:spacing w:val="13"/>
        </w:rPr>
        <w:t xml:space="preserve"> </w:t>
      </w:r>
      <w:r>
        <w:t>підготовку</w:t>
      </w:r>
      <w:r>
        <w:rPr>
          <w:spacing w:val="10"/>
        </w:rPr>
        <w:t xml:space="preserve"> </w:t>
      </w:r>
      <w:r>
        <w:t>та</w:t>
      </w:r>
      <w:r>
        <w:rPr>
          <w:spacing w:val="13"/>
        </w:rPr>
        <w:t xml:space="preserve"> </w:t>
      </w:r>
      <w:r>
        <w:t>прилюдний</w:t>
      </w:r>
      <w:r>
        <w:rPr>
          <w:spacing w:val="12"/>
        </w:rPr>
        <w:t xml:space="preserve"> </w:t>
      </w:r>
      <w:r>
        <w:t>захист</w:t>
      </w:r>
      <w:r>
        <w:rPr>
          <w:spacing w:val="11"/>
        </w:rPr>
        <w:t xml:space="preserve"> </w:t>
      </w:r>
      <w:r>
        <w:t>дисертації</w:t>
      </w:r>
      <w:r>
        <w:rPr>
          <w:spacing w:val="5"/>
        </w:rPr>
        <w:t xml:space="preserve"> </w:t>
      </w:r>
      <w:r>
        <w:t>доктора</w:t>
      </w:r>
      <w:r>
        <w:rPr>
          <w:spacing w:val="19"/>
        </w:rPr>
        <w:t xml:space="preserve"> </w:t>
      </w:r>
      <w:r>
        <w:t>філософії.</w:t>
      </w:r>
    </w:p>
    <w:p w:rsidR="0007526C" w:rsidRDefault="0061361A">
      <w:pPr>
        <w:pStyle w:val="a3"/>
        <w:spacing w:before="9" w:line="247" w:lineRule="auto"/>
        <w:ind w:left="221" w:right="118" w:firstLine="710"/>
        <w:jc w:val="both"/>
      </w:pPr>
      <w:r>
        <w:t>Дисертаційна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філософії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самостійним</w:t>
      </w:r>
      <w:r>
        <w:rPr>
          <w:spacing w:val="1"/>
        </w:rPr>
        <w:t xml:space="preserve"> </w:t>
      </w:r>
      <w:r>
        <w:t>науковим</w:t>
      </w:r>
      <w:r>
        <w:rPr>
          <w:spacing w:val="1"/>
        </w:rPr>
        <w:t xml:space="preserve"> </w:t>
      </w:r>
      <w:r>
        <w:t>дослідженням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філософської</w:t>
      </w:r>
      <w:r>
        <w:rPr>
          <w:spacing w:val="1"/>
        </w:rPr>
        <w:t xml:space="preserve"> </w:t>
      </w:r>
      <w:r>
        <w:t>проблематики, яке містить елементи наукової новизни і передбачає узагальнення, систематизацію й оцінку</w:t>
      </w:r>
      <w:r>
        <w:rPr>
          <w:spacing w:val="1"/>
        </w:rPr>
        <w:t xml:space="preserve"> </w:t>
      </w:r>
      <w:r>
        <w:t>наявних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філософській</w:t>
      </w:r>
      <w:r>
        <w:rPr>
          <w:spacing w:val="1"/>
        </w:rPr>
        <w:t xml:space="preserve"> </w:t>
      </w:r>
      <w:r>
        <w:t>науці</w:t>
      </w:r>
      <w:r>
        <w:rPr>
          <w:spacing w:val="1"/>
        </w:rPr>
        <w:t xml:space="preserve"> </w:t>
      </w:r>
      <w:r>
        <w:t>підходів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досліджуваної</w:t>
      </w:r>
      <w:r>
        <w:rPr>
          <w:spacing w:val="57"/>
        </w:rPr>
        <w:t xml:space="preserve"> </w:t>
      </w:r>
      <w:r>
        <w:t>проблеми,</w:t>
      </w:r>
      <w:r>
        <w:rPr>
          <w:spacing w:val="58"/>
        </w:rPr>
        <w:t xml:space="preserve"> </w:t>
      </w:r>
      <w:r>
        <w:t>зокрема</w:t>
      </w:r>
      <w:r>
        <w:rPr>
          <w:spacing w:val="58"/>
        </w:rPr>
        <w:t xml:space="preserve"> </w:t>
      </w:r>
      <w:r>
        <w:t>філософської</w:t>
      </w:r>
      <w:r>
        <w:rPr>
          <w:spacing w:val="1"/>
        </w:rPr>
        <w:t xml:space="preserve"> </w:t>
      </w:r>
      <w:r>
        <w:t>аналітики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соціально</w:t>
      </w:r>
      <w:r>
        <w:t>-політичних,</w:t>
      </w:r>
      <w:r>
        <w:rPr>
          <w:spacing w:val="1"/>
        </w:rPr>
        <w:t xml:space="preserve"> </w:t>
      </w:r>
      <w:r>
        <w:t>культурно-освітніх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релігійних</w:t>
      </w:r>
      <w:r>
        <w:rPr>
          <w:spacing w:val="1"/>
        </w:rPr>
        <w:t xml:space="preserve"> </w:t>
      </w:r>
      <w:r>
        <w:t>процесів.</w:t>
      </w:r>
      <w:r>
        <w:rPr>
          <w:spacing w:val="1"/>
        </w:rPr>
        <w:t xml:space="preserve"> </w:t>
      </w:r>
      <w:r>
        <w:t>Дисертація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поглибленням, закріпленням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застосуванням</w:t>
      </w:r>
      <w:r>
        <w:rPr>
          <w:spacing w:val="1"/>
        </w:rPr>
        <w:t xml:space="preserve"> </w:t>
      </w:r>
      <w:r>
        <w:t>теоретичних</w:t>
      </w:r>
      <w:r>
        <w:rPr>
          <w:spacing w:val="1"/>
        </w:rPr>
        <w:t xml:space="preserve"> </w:t>
      </w:r>
      <w:r>
        <w:t>знань, практичних</w:t>
      </w:r>
      <w:r>
        <w:rPr>
          <w:spacing w:val="1"/>
        </w:rPr>
        <w:t xml:space="preserve"> </w:t>
      </w:r>
      <w:r>
        <w:t>навичок,</w:t>
      </w:r>
      <w:r>
        <w:rPr>
          <w:spacing w:val="1"/>
        </w:rPr>
        <w:t xml:space="preserve"> </w:t>
      </w:r>
      <w:r>
        <w:t>отриманих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а також</w:t>
      </w:r>
      <w:r>
        <w:rPr>
          <w:spacing w:val="1"/>
        </w:rPr>
        <w:t xml:space="preserve"> </w:t>
      </w:r>
      <w:r>
        <w:t>формулюванням висновків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узагальнення,</w:t>
      </w:r>
      <w:r>
        <w:rPr>
          <w:spacing w:val="1"/>
        </w:rPr>
        <w:t xml:space="preserve"> </w:t>
      </w:r>
      <w:r>
        <w:t>оцінюванням</w:t>
      </w:r>
      <w:r>
        <w:rPr>
          <w:spacing w:val="1"/>
        </w:rPr>
        <w:t xml:space="preserve"> </w:t>
      </w:r>
      <w:r>
        <w:t>і окреслюванням перспективи</w:t>
      </w:r>
      <w:r>
        <w:rPr>
          <w:spacing w:val="1"/>
        </w:rPr>
        <w:t xml:space="preserve"> </w:t>
      </w:r>
      <w:r>
        <w:t>подальших</w:t>
      </w:r>
      <w:r>
        <w:rPr>
          <w:spacing w:val="12"/>
        </w:rPr>
        <w:t xml:space="preserve"> </w:t>
      </w:r>
      <w:r>
        <w:t>досліджень</w:t>
      </w:r>
      <w:r>
        <w:rPr>
          <w:spacing w:val="8"/>
        </w:rPr>
        <w:t xml:space="preserve"> </w:t>
      </w:r>
      <w:r>
        <w:t>проблеми.</w:t>
      </w:r>
    </w:p>
    <w:p w:rsidR="0007526C" w:rsidRDefault="0061361A">
      <w:pPr>
        <w:pStyle w:val="a3"/>
        <w:spacing w:before="14" w:line="249" w:lineRule="auto"/>
        <w:ind w:left="221" w:right="126" w:firstLine="710"/>
        <w:jc w:val="both"/>
      </w:pPr>
      <w:r>
        <w:t>Метою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дисертаційної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філософії</w:t>
      </w:r>
      <w:r>
        <w:rPr>
          <w:spacing w:val="1"/>
        </w:rPr>
        <w:t xml:space="preserve"> </w:t>
      </w:r>
      <w:r>
        <w:t>є</w:t>
      </w:r>
      <w:r>
        <w:rPr>
          <w:spacing w:val="58"/>
        </w:rPr>
        <w:t xml:space="preserve"> </w:t>
      </w:r>
      <w:r>
        <w:t>встановлення</w:t>
      </w:r>
      <w:r>
        <w:rPr>
          <w:spacing w:val="58"/>
        </w:rPr>
        <w:t xml:space="preserve"> </w:t>
      </w:r>
      <w:r>
        <w:t>відповідності</w:t>
      </w:r>
      <w:r>
        <w:rPr>
          <w:spacing w:val="58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випускника</w:t>
      </w:r>
      <w:r>
        <w:rPr>
          <w:spacing w:val="1"/>
        </w:rPr>
        <w:t xml:space="preserve"> </w:t>
      </w:r>
      <w:r>
        <w:t>вимогам,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висувають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здобувачів</w:t>
      </w:r>
      <w:r>
        <w:rPr>
          <w:spacing w:val="1"/>
        </w:rPr>
        <w:t xml:space="preserve"> </w:t>
      </w:r>
      <w:r>
        <w:t>третього</w:t>
      </w:r>
      <w:r>
        <w:rPr>
          <w:spacing w:val="57"/>
        </w:rPr>
        <w:t xml:space="preserve"> </w:t>
      </w:r>
      <w:r>
        <w:t>рівня</w:t>
      </w:r>
      <w:r>
        <w:rPr>
          <w:spacing w:val="58"/>
        </w:rPr>
        <w:t xml:space="preserve"> </w:t>
      </w:r>
      <w:r>
        <w:t>вищої</w:t>
      </w:r>
      <w:r>
        <w:rPr>
          <w:spacing w:val="57"/>
        </w:rPr>
        <w:t xml:space="preserve"> </w:t>
      </w:r>
      <w:r>
        <w:t>освіти</w:t>
      </w:r>
      <w:r>
        <w:rPr>
          <w:spacing w:val="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гу</w:t>
      </w:r>
      <w:r>
        <w:t>манітарних</w:t>
      </w:r>
      <w:r>
        <w:rPr>
          <w:spacing w:val="58"/>
        </w:rPr>
        <w:t xml:space="preserve"> </w:t>
      </w:r>
      <w:r>
        <w:t>наук</w:t>
      </w:r>
      <w:r>
        <w:rPr>
          <w:spacing w:val="58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спеціальністю</w:t>
      </w:r>
      <w:r>
        <w:rPr>
          <w:spacing w:val="58"/>
        </w:rPr>
        <w:t xml:space="preserve"> </w:t>
      </w:r>
      <w:r>
        <w:t>033</w:t>
      </w:r>
      <w:r>
        <w:rPr>
          <w:spacing w:val="58"/>
        </w:rPr>
        <w:t xml:space="preserve"> </w:t>
      </w:r>
      <w:r>
        <w:t>«Філософія».</w:t>
      </w:r>
      <w:r>
        <w:rPr>
          <w:spacing w:val="58"/>
        </w:rPr>
        <w:t xml:space="preserve"> </w:t>
      </w:r>
      <w:r>
        <w:t>Захист</w:t>
      </w:r>
      <w:r>
        <w:rPr>
          <w:spacing w:val="58"/>
        </w:rPr>
        <w:t xml:space="preserve"> </w:t>
      </w:r>
      <w:r>
        <w:t>дисертаційної</w:t>
      </w:r>
      <w:r>
        <w:rPr>
          <w:spacing w:val="58"/>
        </w:rPr>
        <w:t xml:space="preserve"> </w:t>
      </w:r>
      <w:r>
        <w:t>роботи</w:t>
      </w:r>
      <w:r>
        <w:rPr>
          <w:spacing w:val="58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філософії</w:t>
      </w:r>
      <w:r>
        <w:rPr>
          <w:spacing w:val="1"/>
        </w:rPr>
        <w:t xml:space="preserve"> </w:t>
      </w:r>
      <w:r>
        <w:t>відбувається</w:t>
      </w:r>
      <w:r>
        <w:rPr>
          <w:spacing w:val="19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відкритому</w:t>
      </w:r>
      <w:r>
        <w:rPr>
          <w:spacing w:val="4"/>
        </w:rPr>
        <w:t xml:space="preserve"> </w:t>
      </w:r>
      <w:r>
        <w:t>режимі</w:t>
      </w:r>
      <w:r>
        <w:rPr>
          <w:spacing w:val="17"/>
        </w:rPr>
        <w:t xml:space="preserve"> </w:t>
      </w:r>
      <w:r>
        <w:t>(публічно).</w:t>
      </w:r>
    </w:p>
    <w:p w:rsidR="0007526C" w:rsidRDefault="0007526C">
      <w:pPr>
        <w:spacing w:line="249" w:lineRule="auto"/>
        <w:jc w:val="both"/>
        <w:sectPr w:rsidR="0007526C">
          <w:pgSz w:w="11910" w:h="16850"/>
          <w:pgMar w:top="760" w:right="140" w:bottom="280" w:left="360" w:header="720" w:footer="720" w:gutter="0"/>
          <w:cols w:space="720"/>
        </w:sectPr>
      </w:pPr>
    </w:p>
    <w:p w:rsidR="0007526C" w:rsidRDefault="0061361A">
      <w:pPr>
        <w:pStyle w:val="a4"/>
        <w:numPr>
          <w:ilvl w:val="1"/>
          <w:numId w:val="1"/>
        </w:numPr>
        <w:tabs>
          <w:tab w:val="left" w:pos="2430"/>
        </w:tabs>
        <w:spacing w:before="78" w:line="247" w:lineRule="auto"/>
        <w:ind w:left="2002" w:right="1963" w:firstLine="187"/>
        <w:jc w:val="left"/>
        <w:rPr>
          <w:b/>
          <w:sz w:val="23"/>
        </w:rPr>
      </w:pPr>
      <w:bookmarkStart w:id="6" w:name="4._Матриця_забезпечення_складових_інтегр"/>
      <w:bookmarkEnd w:id="6"/>
      <w:r>
        <w:rPr>
          <w:b/>
          <w:sz w:val="23"/>
        </w:rPr>
        <w:t>Матриця забезпечення складових інтегральної компетентності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компонентами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ОНП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відповідно</w:t>
      </w:r>
      <w:r>
        <w:rPr>
          <w:b/>
          <w:spacing w:val="42"/>
          <w:sz w:val="23"/>
        </w:rPr>
        <w:t xml:space="preserve"> </w:t>
      </w:r>
      <w:r>
        <w:rPr>
          <w:b/>
          <w:sz w:val="23"/>
        </w:rPr>
        <w:t>до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Національної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рамки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кваліфікацій</w:t>
      </w:r>
    </w:p>
    <w:p w:rsidR="0007526C" w:rsidRDefault="0007526C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959"/>
        <w:gridCol w:w="3693"/>
      </w:tblGrid>
      <w:tr w:rsidR="0007526C">
        <w:trPr>
          <w:trHeight w:val="1377"/>
        </w:trPr>
        <w:tc>
          <w:tcPr>
            <w:tcW w:w="533" w:type="dxa"/>
          </w:tcPr>
          <w:p w:rsidR="0007526C" w:rsidRDefault="0061361A">
            <w:pPr>
              <w:pStyle w:val="TableParagraph"/>
              <w:spacing w:line="256" w:lineRule="exact"/>
              <w:ind w:left="115"/>
              <w:jc w:val="left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5959" w:type="dxa"/>
          </w:tcPr>
          <w:p w:rsidR="0007526C" w:rsidRDefault="0061361A">
            <w:pPr>
              <w:pStyle w:val="TableParagraph"/>
              <w:spacing w:before="1" w:line="247" w:lineRule="auto"/>
              <w:ind w:left="115" w:right="109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Здобуття</w:t>
            </w:r>
            <w:r>
              <w:rPr>
                <w:b/>
                <w:spacing w:val="58"/>
                <w:sz w:val="23"/>
              </w:rPr>
              <w:t xml:space="preserve"> </w:t>
            </w:r>
            <w:r>
              <w:rPr>
                <w:b/>
                <w:sz w:val="23"/>
              </w:rPr>
              <w:t>глибинних</w:t>
            </w:r>
            <w:r>
              <w:rPr>
                <w:b/>
                <w:spacing w:val="58"/>
                <w:sz w:val="23"/>
              </w:rPr>
              <w:t xml:space="preserve"> </w:t>
            </w:r>
            <w:r>
              <w:rPr>
                <w:b/>
                <w:sz w:val="23"/>
              </w:rPr>
              <w:t>знань</w:t>
            </w:r>
            <w:r>
              <w:rPr>
                <w:b/>
                <w:spacing w:val="58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із  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спеціальності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(здатність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інтелектуально-концептуального,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критичного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мислення,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засвоєння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синтезування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гуманітарного,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філософсько-наукового</w:t>
            </w:r>
          </w:p>
          <w:p w:rsidR="0007526C" w:rsidRDefault="0061361A">
            <w:pPr>
              <w:pStyle w:val="TableParagraph"/>
              <w:spacing w:before="5" w:line="262" w:lineRule="exact"/>
              <w:ind w:left="115"/>
              <w:jc w:val="both"/>
              <w:rPr>
                <w:sz w:val="23"/>
              </w:rPr>
            </w:pPr>
            <w:r>
              <w:rPr>
                <w:sz w:val="23"/>
              </w:rPr>
              <w:t>знання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та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інноваційного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пошуку)</w:t>
            </w:r>
          </w:p>
        </w:tc>
        <w:tc>
          <w:tcPr>
            <w:tcW w:w="3693" w:type="dxa"/>
          </w:tcPr>
          <w:p w:rsidR="0007526C" w:rsidRDefault="0061361A">
            <w:pPr>
              <w:pStyle w:val="TableParagraph"/>
              <w:spacing w:line="247" w:lineRule="auto"/>
              <w:ind w:left="115" w:right="307"/>
              <w:jc w:val="left"/>
              <w:rPr>
                <w:sz w:val="23"/>
              </w:rPr>
            </w:pPr>
            <w:r>
              <w:rPr>
                <w:sz w:val="23"/>
              </w:rPr>
              <w:t>ОЗП-01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ОПП-01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ПП-06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ОПП-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03</w:t>
            </w:r>
          </w:p>
          <w:p w:rsidR="0007526C" w:rsidRDefault="0061361A">
            <w:pPr>
              <w:pStyle w:val="TableParagraph"/>
              <w:ind w:left="115"/>
              <w:jc w:val="left"/>
              <w:rPr>
                <w:sz w:val="23"/>
              </w:rPr>
            </w:pPr>
            <w:r>
              <w:rPr>
                <w:sz w:val="23"/>
              </w:rPr>
              <w:t>ВПП-03</w:t>
            </w:r>
          </w:p>
        </w:tc>
      </w:tr>
      <w:tr w:rsidR="0007526C">
        <w:trPr>
          <w:trHeight w:val="1655"/>
        </w:trPr>
        <w:tc>
          <w:tcPr>
            <w:tcW w:w="533" w:type="dxa"/>
          </w:tcPr>
          <w:p w:rsidR="0007526C" w:rsidRDefault="0061361A">
            <w:pPr>
              <w:pStyle w:val="TableParagraph"/>
              <w:spacing w:line="261" w:lineRule="exact"/>
              <w:ind w:left="115"/>
              <w:jc w:val="left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5959" w:type="dxa"/>
          </w:tcPr>
          <w:p w:rsidR="0007526C" w:rsidRDefault="0061361A">
            <w:pPr>
              <w:pStyle w:val="TableParagraph"/>
              <w:spacing w:before="10" w:line="247" w:lineRule="auto"/>
              <w:ind w:left="115" w:right="11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Оволодіння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загальнонауковими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(філософськими)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компетентностями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(</w:t>
            </w:r>
            <w:r>
              <w:rPr>
                <w:sz w:val="23"/>
              </w:rPr>
              <w:t>здатність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ціннісно-смислової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генералізації світоглядних ідей, стратегій і конструктів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соціальних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практик,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етики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відповідальності,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духовно-практичного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освоєння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світу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і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саморозвитку</w:t>
            </w:r>
          </w:p>
          <w:p w:rsidR="0007526C" w:rsidRDefault="0061361A">
            <w:pPr>
              <w:pStyle w:val="TableParagraph"/>
              <w:spacing w:line="261" w:lineRule="exact"/>
              <w:ind w:left="115"/>
              <w:jc w:val="left"/>
              <w:rPr>
                <w:sz w:val="23"/>
              </w:rPr>
            </w:pPr>
            <w:r>
              <w:rPr>
                <w:sz w:val="23"/>
              </w:rPr>
              <w:t>особистості)</w:t>
            </w:r>
          </w:p>
        </w:tc>
        <w:tc>
          <w:tcPr>
            <w:tcW w:w="3693" w:type="dxa"/>
          </w:tcPr>
          <w:p w:rsidR="0007526C" w:rsidRDefault="0061361A">
            <w:pPr>
              <w:pStyle w:val="TableParagraph"/>
              <w:spacing w:line="244" w:lineRule="auto"/>
              <w:ind w:left="115" w:right="881"/>
              <w:jc w:val="left"/>
              <w:rPr>
                <w:sz w:val="23"/>
              </w:rPr>
            </w:pPr>
            <w:r>
              <w:rPr>
                <w:sz w:val="23"/>
              </w:rPr>
              <w:t>ОЗП-01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ОПП-04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ОПП-05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ОПП-03</w:t>
            </w:r>
          </w:p>
          <w:p w:rsidR="0007526C" w:rsidRDefault="0061361A">
            <w:pPr>
              <w:pStyle w:val="TableParagraph"/>
              <w:spacing w:before="8"/>
              <w:ind w:left="115"/>
              <w:jc w:val="left"/>
              <w:rPr>
                <w:sz w:val="23"/>
              </w:rPr>
            </w:pPr>
            <w:r>
              <w:rPr>
                <w:sz w:val="23"/>
              </w:rPr>
              <w:t>ВПП-01</w:t>
            </w:r>
            <w:r>
              <w:rPr>
                <w:spacing w:val="95"/>
                <w:sz w:val="23"/>
              </w:rPr>
              <w:t xml:space="preserve"> </w:t>
            </w:r>
            <w:r>
              <w:rPr>
                <w:sz w:val="23"/>
              </w:rPr>
              <w:t>ВПП-06</w:t>
            </w:r>
          </w:p>
        </w:tc>
      </w:tr>
      <w:tr w:rsidR="0007526C">
        <w:trPr>
          <w:trHeight w:val="1651"/>
        </w:trPr>
        <w:tc>
          <w:tcPr>
            <w:tcW w:w="533" w:type="dxa"/>
          </w:tcPr>
          <w:p w:rsidR="0007526C" w:rsidRDefault="0061361A">
            <w:pPr>
              <w:pStyle w:val="TableParagraph"/>
              <w:spacing w:line="256" w:lineRule="exact"/>
              <w:ind w:left="115"/>
              <w:jc w:val="left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5959" w:type="dxa"/>
          </w:tcPr>
          <w:p w:rsidR="0007526C" w:rsidRDefault="0061361A">
            <w:pPr>
              <w:pStyle w:val="TableParagraph"/>
              <w:tabs>
                <w:tab w:val="left" w:pos="1387"/>
                <w:tab w:val="left" w:pos="1964"/>
                <w:tab w:val="left" w:pos="3010"/>
                <w:tab w:val="left" w:pos="3342"/>
                <w:tab w:val="left" w:pos="4292"/>
                <w:tab w:val="left" w:pos="4624"/>
                <w:tab w:val="left" w:pos="4729"/>
              </w:tabs>
              <w:spacing w:before="1" w:line="247" w:lineRule="auto"/>
              <w:ind w:left="115" w:right="109"/>
              <w:jc w:val="left"/>
              <w:rPr>
                <w:sz w:val="23"/>
              </w:rPr>
            </w:pPr>
            <w:r>
              <w:rPr>
                <w:b/>
                <w:sz w:val="23"/>
              </w:rPr>
              <w:t>Набуття</w:t>
            </w:r>
            <w:r>
              <w:rPr>
                <w:b/>
                <w:sz w:val="23"/>
              </w:rPr>
              <w:tab/>
              <w:t>універсальних</w:t>
            </w:r>
            <w:r>
              <w:rPr>
                <w:b/>
                <w:sz w:val="23"/>
              </w:rPr>
              <w:tab/>
            </w:r>
            <w:r>
              <w:rPr>
                <w:b/>
                <w:sz w:val="23"/>
              </w:rPr>
              <w:tab/>
              <w:t>навичок</w:t>
            </w:r>
            <w:r>
              <w:rPr>
                <w:b/>
                <w:sz w:val="23"/>
              </w:rPr>
              <w:tab/>
            </w:r>
            <w:r>
              <w:rPr>
                <w:b/>
                <w:sz w:val="23"/>
              </w:rPr>
              <w:tab/>
              <w:t>дослідника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(здатність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до</w:t>
            </w:r>
            <w:r>
              <w:rPr>
                <w:sz w:val="23"/>
              </w:rPr>
              <w:tab/>
              <w:t>комунікативно-діалогічної,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інформативно-смислової</w:t>
            </w:r>
            <w:r>
              <w:rPr>
                <w:sz w:val="23"/>
              </w:rPr>
              <w:tab/>
              <w:t>взаємодії</w:t>
            </w:r>
            <w:r>
              <w:rPr>
                <w:sz w:val="23"/>
              </w:rPr>
              <w:tab/>
              <w:t>у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науковому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спілкуванні,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усній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письмовій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презентації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наукової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продукції,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організації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навчальних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занять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і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управлінні</w:t>
            </w:r>
          </w:p>
          <w:p w:rsidR="0007526C" w:rsidRDefault="0061361A">
            <w:pPr>
              <w:pStyle w:val="TableParagraph"/>
              <w:spacing w:before="2"/>
              <w:ind w:left="115"/>
              <w:jc w:val="left"/>
              <w:rPr>
                <w:sz w:val="23"/>
              </w:rPr>
            </w:pPr>
            <w:r>
              <w:rPr>
                <w:sz w:val="23"/>
              </w:rPr>
              <w:t>проектами)</w:t>
            </w:r>
          </w:p>
        </w:tc>
        <w:tc>
          <w:tcPr>
            <w:tcW w:w="3693" w:type="dxa"/>
          </w:tcPr>
          <w:p w:rsidR="0007526C" w:rsidRDefault="0061361A">
            <w:pPr>
              <w:pStyle w:val="TableParagraph"/>
              <w:spacing w:line="252" w:lineRule="auto"/>
              <w:ind w:left="115" w:right="881"/>
              <w:jc w:val="left"/>
              <w:rPr>
                <w:sz w:val="23"/>
              </w:rPr>
            </w:pPr>
            <w:r>
              <w:rPr>
                <w:sz w:val="23"/>
              </w:rPr>
              <w:t>ОЗП-02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ОПП-01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ОПП-02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ОПП-03</w:t>
            </w:r>
          </w:p>
          <w:p w:rsidR="0007526C" w:rsidRDefault="0061361A">
            <w:pPr>
              <w:pStyle w:val="TableParagraph"/>
              <w:spacing w:line="244" w:lineRule="auto"/>
              <w:ind w:left="115" w:right="868"/>
              <w:jc w:val="left"/>
              <w:rPr>
                <w:sz w:val="23"/>
              </w:rPr>
            </w:pPr>
            <w:r>
              <w:rPr>
                <w:sz w:val="23"/>
              </w:rPr>
              <w:t>ВПП-02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ВПП-03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ВПП-04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ВПП-05</w:t>
            </w:r>
          </w:p>
        </w:tc>
      </w:tr>
      <w:tr w:rsidR="0007526C">
        <w:trPr>
          <w:trHeight w:val="1113"/>
        </w:trPr>
        <w:tc>
          <w:tcPr>
            <w:tcW w:w="533" w:type="dxa"/>
          </w:tcPr>
          <w:p w:rsidR="0007526C" w:rsidRDefault="0061361A">
            <w:pPr>
              <w:pStyle w:val="TableParagraph"/>
              <w:spacing w:before="1"/>
              <w:ind w:left="115"/>
              <w:jc w:val="left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5959" w:type="dxa"/>
          </w:tcPr>
          <w:p w:rsidR="0007526C" w:rsidRDefault="0061361A">
            <w:pPr>
              <w:pStyle w:val="TableParagraph"/>
              <w:spacing w:line="247" w:lineRule="auto"/>
              <w:ind w:left="115" w:right="103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Здобуття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мовних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компетентностей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(здатність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мовно-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герменевтично,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зокрема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використанням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іноземної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мови,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логіко-інтерпретаційно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спілкуватися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</w:p>
          <w:p w:rsidR="0007526C" w:rsidRDefault="0061361A">
            <w:pPr>
              <w:pStyle w:val="TableParagraph"/>
              <w:spacing w:before="14" w:line="262" w:lineRule="exact"/>
              <w:ind w:left="115"/>
              <w:jc w:val="both"/>
              <w:rPr>
                <w:sz w:val="23"/>
              </w:rPr>
            </w:pPr>
            <w:r>
              <w:rPr>
                <w:sz w:val="23"/>
              </w:rPr>
              <w:t>полідискурсивній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науковій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спільноті)</w:t>
            </w:r>
          </w:p>
        </w:tc>
        <w:tc>
          <w:tcPr>
            <w:tcW w:w="3693" w:type="dxa"/>
          </w:tcPr>
          <w:p w:rsidR="0007526C" w:rsidRDefault="0061361A">
            <w:pPr>
              <w:pStyle w:val="TableParagraph"/>
              <w:spacing w:line="252" w:lineRule="auto"/>
              <w:ind w:left="115" w:right="881"/>
              <w:jc w:val="left"/>
              <w:rPr>
                <w:sz w:val="23"/>
              </w:rPr>
            </w:pPr>
            <w:r>
              <w:rPr>
                <w:sz w:val="23"/>
              </w:rPr>
              <w:t>ОЗП-02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ОПП-01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ОПП-03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ОПП-04</w:t>
            </w:r>
          </w:p>
          <w:p w:rsidR="0007526C" w:rsidRDefault="0061361A">
            <w:pPr>
              <w:pStyle w:val="TableParagraph"/>
              <w:spacing w:line="261" w:lineRule="exact"/>
              <w:ind w:left="115"/>
              <w:jc w:val="left"/>
              <w:rPr>
                <w:sz w:val="23"/>
              </w:rPr>
            </w:pPr>
            <w:r>
              <w:rPr>
                <w:sz w:val="23"/>
              </w:rPr>
              <w:t>ВПП-02</w:t>
            </w:r>
            <w:r>
              <w:rPr>
                <w:spacing w:val="97"/>
                <w:sz w:val="23"/>
              </w:rPr>
              <w:t xml:space="preserve"> </w:t>
            </w:r>
            <w:r>
              <w:rPr>
                <w:sz w:val="23"/>
              </w:rPr>
              <w:t>ВПП-03</w:t>
            </w:r>
            <w:r>
              <w:rPr>
                <w:spacing w:val="85"/>
                <w:sz w:val="23"/>
              </w:rPr>
              <w:t xml:space="preserve"> </w:t>
            </w:r>
            <w:r>
              <w:rPr>
                <w:sz w:val="23"/>
              </w:rPr>
              <w:t>ВПП-06</w:t>
            </w:r>
          </w:p>
        </w:tc>
      </w:tr>
    </w:tbl>
    <w:p w:rsidR="0007526C" w:rsidRDefault="0007526C">
      <w:pPr>
        <w:spacing w:line="261" w:lineRule="exact"/>
        <w:rPr>
          <w:sz w:val="23"/>
        </w:rPr>
        <w:sectPr w:rsidR="0007526C">
          <w:pgSz w:w="11910" w:h="16850"/>
          <w:pgMar w:top="760" w:right="140" w:bottom="280" w:left="360" w:header="720" w:footer="720" w:gutter="0"/>
          <w:cols w:space="720"/>
        </w:sectPr>
      </w:pPr>
    </w:p>
    <w:p w:rsidR="0007526C" w:rsidRDefault="0061361A">
      <w:pPr>
        <w:pStyle w:val="a4"/>
        <w:numPr>
          <w:ilvl w:val="1"/>
          <w:numId w:val="1"/>
        </w:numPr>
        <w:tabs>
          <w:tab w:val="left" w:pos="1869"/>
        </w:tabs>
        <w:spacing w:line="247" w:lineRule="auto"/>
        <w:ind w:left="2679" w:right="1852" w:hanging="1052"/>
        <w:jc w:val="left"/>
        <w:rPr>
          <w:b/>
          <w:sz w:val="23"/>
        </w:rPr>
      </w:pPr>
      <w:r>
        <w:rPr>
          <w:b/>
          <w:sz w:val="23"/>
        </w:rPr>
        <w:t>МАТРИЦЯ ВІДПОВІДНОСТІ ПРОГРАМНИХ КОМПЕТЕНТНОСТЕЙ І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КОМПОНЕНТІВ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ОСВІТНЬО-НАУКОВОЇ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ПРОГРАМИ</w:t>
      </w:r>
    </w:p>
    <w:p w:rsidR="0007526C" w:rsidRDefault="0007526C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1086"/>
        <w:gridCol w:w="1091"/>
        <w:gridCol w:w="1091"/>
        <w:gridCol w:w="1091"/>
        <w:gridCol w:w="1086"/>
        <w:gridCol w:w="1091"/>
        <w:gridCol w:w="1091"/>
        <w:gridCol w:w="1086"/>
      </w:tblGrid>
      <w:tr w:rsidR="0007526C">
        <w:trPr>
          <w:trHeight w:val="465"/>
        </w:trPr>
        <w:tc>
          <w:tcPr>
            <w:tcW w:w="1090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6"/>
              <w:ind w:left="55" w:right="1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ОЗП-01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6"/>
              <w:ind w:left="142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ОЗП-02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6"/>
              <w:ind w:left="19" w:right="12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ОПП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01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6"/>
              <w:ind w:left="68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ОПП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02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6"/>
              <w:ind w:left="58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ОПП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03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6"/>
              <w:ind w:left="41" w:right="10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ОПП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04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6"/>
              <w:ind w:left="41" w:right="11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ОПП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05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6"/>
              <w:ind w:left="15" w:right="8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ОПП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06</w:t>
            </w:r>
          </w:p>
        </w:tc>
      </w:tr>
      <w:tr w:rsidR="0007526C">
        <w:trPr>
          <w:trHeight w:val="465"/>
        </w:trPr>
        <w:tc>
          <w:tcPr>
            <w:tcW w:w="1090" w:type="dxa"/>
          </w:tcPr>
          <w:p w:rsidR="0007526C" w:rsidRDefault="0061361A">
            <w:pPr>
              <w:pStyle w:val="TableParagraph"/>
              <w:spacing w:before="107"/>
              <w:ind w:left="72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7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7"/>
              <w:ind w:left="14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7"/>
              <w:ind w:left="13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7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7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465"/>
        </w:trPr>
        <w:tc>
          <w:tcPr>
            <w:tcW w:w="1090" w:type="dxa"/>
          </w:tcPr>
          <w:p w:rsidR="0007526C" w:rsidRDefault="0061361A">
            <w:pPr>
              <w:pStyle w:val="TableParagraph"/>
              <w:spacing w:before="106"/>
              <w:ind w:left="72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6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6"/>
              <w:ind w:left="14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6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6"/>
              <w:ind w:left="13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6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6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465"/>
        </w:trPr>
        <w:tc>
          <w:tcPr>
            <w:tcW w:w="1090" w:type="dxa"/>
          </w:tcPr>
          <w:p w:rsidR="0007526C" w:rsidRDefault="0061361A">
            <w:pPr>
              <w:pStyle w:val="TableParagraph"/>
              <w:spacing w:before="106"/>
              <w:ind w:left="72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3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6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6"/>
              <w:ind w:left="14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6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6"/>
              <w:ind w:left="13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6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6"/>
              <w:ind w:left="10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6"/>
              <w:ind w:right="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6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470"/>
        </w:trPr>
        <w:tc>
          <w:tcPr>
            <w:tcW w:w="1090" w:type="dxa"/>
          </w:tcPr>
          <w:p w:rsidR="0007526C" w:rsidRDefault="0061361A">
            <w:pPr>
              <w:pStyle w:val="TableParagraph"/>
              <w:spacing w:before="102"/>
              <w:ind w:left="72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4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2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2"/>
              <w:ind w:left="14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2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86" w:type="dxa"/>
          </w:tcPr>
          <w:p w:rsidR="0007526C" w:rsidRDefault="0007526C">
            <w:pPr>
              <w:pStyle w:val="TableParagraph"/>
              <w:jc w:val="left"/>
            </w:pPr>
          </w:p>
        </w:tc>
      </w:tr>
      <w:tr w:rsidR="0007526C">
        <w:trPr>
          <w:trHeight w:val="465"/>
        </w:trPr>
        <w:tc>
          <w:tcPr>
            <w:tcW w:w="1090" w:type="dxa"/>
          </w:tcPr>
          <w:p w:rsidR="0007526C" w:rsidRDefault="0061361A">
            <w:pPr>
              <w:pStyle w:val="TableParagraph"/>
              <w:spacing w:before="97"/>
              <w:ind w:left="72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5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97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ind w:right="1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ind w:left="13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9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ind w:righ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97"/>
              <w:ind w:right="1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465"/>
        </w:trPr>
        <w:tc>
          <w:tcPr>
            <w:tcW w:w="1090" w:type="dxa"/>
          </w:tcPr>
          <w:p w:rsidR="0007526C" w:rsidRDefault="0061361A">
            <w:pPr>
              <w:pStyle w:val="TableParagraph"/>
              <w:spacing w:before="97"/>
              <w:ind w:left="72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6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97"/>
              <w:ind w:lef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ind w:left="13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9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ind w:righ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97"/>
              <w:ind w:right="1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465"/>
        </w:trPr>
        <w:tc>
          <w:tcPr>
            <w:tcW w:w="1090" w:type="dxa"/>
          </w:tcPr>
          <w:p w:rsidR="0007526C" w:rsidRDefault="0061361A">
            <w:pPr>
              <w:pStyle w:val="TableParagraph"/>
              <w:spacing w:before="97"/>
              <w:ind w:left="72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7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97"/>
              <w:ind w:lef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ind w:right="1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ind w:right="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97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ind w:righ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97"/>
              <w:ind w:right="1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465"/>
        </w:trPr>
        <w:tc>
          <w:tcPr>
            <w:tcW w:w="1090" w:type="dxa"/>
          </w:tcPr>
          <w:p w:rsidR="0007526C" w:rsidRDefault="0061361A">
            <w:pPr>
              <w:pStyle w:val="TableParagraph"/>
              <w:spacing w:before="97"/>
              <w:ind w:left="72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8</w:t>
            </w:r>
          </w:p>
        </w:tc>
        <w:tc>
          <w:tcPr>
            <w:tcW w:w="1086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ind w:right="1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97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ind w:righ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97"/>
              <w:ind w:right="1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465"/>
        </w:trPr>
        <w:tc>
          <w:tcPr>
            <w:tcW w:w="1090" w:type="dxa"/>
          </w:tcPr>
          <w:p w:rsidR="0007526C" w:rsidRDefault="0061361A">
            <w:pPr>
              <w:pStyle w:val="TableParagraph"/>
              <w:spacing w:before="106"/>
              <w:ind w:left="72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9</w:t>
            </w:r>
          </w:p>
        </w:tc>
        <w:tc>
          <w:tcPr>
            <w:tcW w:w="1086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6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6"/>
              <w:ind w:left="13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6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6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465"/>
        </w:trPr>
        <w:tc>
          <w:tcPr>
            <w:tcW w:w="1090" w:type="dxa"/>
            <w:tcBorders>
              <w:bottom w:val="single" w:sz="6" w:space="0" w:color="000000"/>
            </w:tcBorders>
          </w:tcPr>
          <w:p w:rsidR="0007526C" w:rsidRDefault="0061361A">
            <w:pPr>
              <w:pStyle w:val="TableParagraph"/>
              <w:spacing w:before="106"/>
              <w:ind w:left="178" w:right="26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ЗК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10</w:t>
            </w:r>
          </w:p>
        </w:tc>
        <w:tc>
          <w:tcPr>
            <w:tcW w:w="1086" w:type="dxa"/>
            <w:tcBorders>
              <w:bottom w:val="single" w:sz="6" w:space="0" w:color="000000"/>
            </w:tcBorders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  <w:tcBorders>
              <w:bottom w:val="single" w:sz="6" w:space="0" w:color="000000"/>
            </w:tcBorders>
          </w:tcPr>
          <w:p w:rsidR="0007526C" w:rsidRDefault="0061361A">
            <w:pPr>
              <w:pStyle w:val="TableParagraph"/>
              <w:spacing w:before="106"/>
              <w:ind w:left="14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  <w:tcBorders>
              <w:bottom w:val="single" w:sz="6" w:space="0" w:color="000000"/>
            </w:tcBorders>
          </w:tcPr>
          <w:p w:rsidR="0007526C" w:rsidRDefault="0061361A">
            <w:pPr>
              <w:pStyle w:val="TableParagraph"/>
              <w:spacing w:before="106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  <w:tcBorders>
              <w:bottom w:val="single" w:sz="6" w:space="0" w:color="000000"/>
            </w:tcBorders>
          </w:tcPr>
          <w:p w:rsidR="0007526C" w:rsidRDefault="0061361A">
            <w:pPr>
              <w:pStyle w:val="TableParagraph"/>
              <w:spacing w:before="106"/>
              <w:ind w:left="13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  <w:tcBorders>
              <w:bottom w:val="single" w:sz="6" w:space="0" w:color="000000"/>
            </w:tcBorders>
          </w:tcPr>
          <w:p w:rsidR="0007526C" w:rsidRDefault="0061361A">
            <w:pPr>
              <w:pStyle w:val="TableParagraph"/>
              <w:spacing w:before="106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  <w:tcBorders>
              <w:bottom w:val="single" w:sz="6" w:space="0" w:color="000000"/>
            </w:tcBorders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  <w:tcBorders>
              <w:bottom w:val="single" w:sz="6" w:space="0" w:color="000000"/>
            </w:tcBorders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86" w:type="dxa"/>
            <w:tcBorders>
              <w:bottom w:val="single" w:sz="6" w:space="0" w:color="000000"/>
            </w:tcBorders>
          </w:tcPr>
          <w:p w:rsidR="0007526C" w:rsidRDefault="0061361A">
            <w:pPr>
              <w:pStyle w:val="TableParagraph"/>
              <w:spacing w:before="106"/>
              <w:ind w:right="1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470"/>
        </w:trPr>
        <w:tc>
          <w:tcPr>
            <w:tcW w:w="1090" w:type="dxa"/>
            <w:tcBorders>
              <w:top w:val="single" w:sz="6" w:space="0" w:color="000000"/>
            </w:tcBorders>
          </w:tcPr>
          <w:p w:rsidR="0007526C" w:rsidRDefault="0061361A">
            <w:pPr>
              <w:pStyle w:val="TableParagraph"/>
              <w:spacing w:before="101"/>
              <w:ind w:left="144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</w:t>
            </w:r>
          </w:p>
        </w:tc>
        <w:tc>
          <w:tcPr>
            <w:tcW w:w="1086" w:type="dxa"/>
            <w:tcBorders>
              <w:top w:val="single" w:sz="6" w:space="0" w:color="000000"/>
            </w:tcBorders>
          </w:tcPr>
          <w:p w:rsidR="0007526C" w:rsidRDefault="0061361A">
            <w:pPr>
              <w:pStyle w:val="TableParagraph"/>
              <w:spacing w:before="101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  <w:tcBorders>
              <w:top w:val="single" w:sz="6" w:space="0" w:color="000000"/>
            </w:tcBorders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  <w:tcBorders>
              <w:top w:val="single" w:sz="6" w:space="0" w:color="000000"/>
            </w:tcBorders>
          </w:tcPr>
          <w:p w:rsidR="0007526C" w:rsidRDefault="0061361A">
            <w:pPr>
              <w:pStyle w:val="TableParagraph"/>
              <w:spacing w:before="101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  <w:tcBorders>
              <w:top w:val="single" w:sz="6" w:space="0" w:color="000000"/>
            </w:tcBorders>
          </w:tcPr>
          <w:p w:rsidR="0007526C" w:rsidRDefault="0061361A">
            <w:pPr>
              <w:pStyle w:val="TableParagraph"/>
              <w:spacing w:before="101"/>
              <w:ind w:left="13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  <w:tcBorders>
              <w:top w:val="single" w:sz="6" w:space="0" w:color="000000"/>
            </w:tcBorders>
          </w:tcPr>
          <w:p w:rsidR="0007526C" w:rsidRDefault="0061361A">
            <w:pPr>
              <w:pStyle w:val="TableParagraph"/>
              <w:spacing w:before="101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  <w:tcBorders>
              <w:top w:val="single" w:sz="6" w:space="0" w:color="000000"/>
            </w:tcBorders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  <w:tcBorders>
              <w:top w:val="single" w:sz="6" w:space="0" w:color="000000"/>
            </w:tcBorders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86" w:type="dxa"/>
            <w:tcBorders>
              <w:top w:val="single" w:sz="6" w:space="0" w:color="000000"/>
            </w:tcBorders>
          </w:tcPr>
          <w:p w:rsidR="0007526C" w:rsidRDefault="0061361A">
            <w:pPr>
              <w:pStyle w:val="TableParagraph"/>
              <w:spacing w:before="101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465"/>
        </w:trPr>
        <w:tc>
          <w:tcPr>
            <w:tcW w:w="1090" w:type="dxa"/>
          </w:tcPr>
          <w:p w:rsidR="0007526C" w:rsidRDefault="0061361A">
            <w:pPr>
              <w:pStyle w:val="TableParagraph"/>
              <w:spacing w:before="102"/>
              <w:ind w:left="144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2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2"/>
              <w:ind w:left="14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2"/>
              <w:ind w:left="13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2"/>
              <w:ind w:righ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2"/>
              <w:ind w:right="1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465"/>
        </w:trPr>
        <w:tc>
          <w:tcPr>
            <w:tcW w:w="1090" w:type="dxa"/>
          </w:tcPr>
          <w:p w:rsidR="0007526C" w:rsidRDefault="0061361A">
            <w:pPr>
              <w:pStyle w:val="TableParagraph"/>
              <w:spacing w:before="102"/>
              <w:ind w:left="144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3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2"/>
              <w:ind w:lef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2"/>
              <w:ind w:right="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2"/>
              <w:ind w:left="10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2"/>
              <w:ind w:right="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2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460"/>
        </w:trPr>
        <w:tc>
          <w:tcPr>
            <w:tcW w:w="1090" w:type="dxa"/>
          </w:tcPr>
          <w:p w:rsidR="0007526C" w:rsidRDefault="0061361A">
            <w:pPr>
              <w:pStyle w:val="TableParagraph"/>
              <w:spacing w:before="102"/>
              <w:ind w:left="144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4</w:t>
            </w:r>
          </w:p>
        </w:tc>
        <w:tc>
          <w:tcPr>
            <w:tcW w:w="1086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2"/>
              <w:ind w:left="14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2"/>
              <w:ind w:left="13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2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2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465"/>
        </w:trPr>
        <w:tc>
          <w:tcPr>
            <w:tcW w:w="1090" w:type="dxa"/>
          </w:tcPr>
          <w:p w:rsidR="0007526C" w:rsidRDefault="0061361A">
            <w:pPr>
              <w:pStyle w:val="TableParagraph"/>
              <w:spacing w:before="107"/>
              <w:ind w:left="144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5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7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7"/>
              <w:ind w:left="14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107"/>
              <w:ind w:left="13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7"/>
              <w:ind w:right="1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474"/>
        </w:trPr>
        <w:tc>
          <w:tcPr>
            <w:tcW w:w="1090" w:type="dxa"/>
          </w:tcPr>
          <w:p w:rsidR="0007526C" w:rsidRDefault="0061361A">
            <w:pPr>
              <w:pStyle w:val="TableParagraph"/>
              <w:spacing w:before="106"/>
              <w:ind w:left="144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6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6"/>
              <w:ind w:lef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6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106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465"/>
        </w:trPr>
        <w:tc>
          <w:tcPr>
            <w:tcW w:w="1090" w:type="dxa"/>
          </w:tcPr>
          <w:p w:rsidR="0007526C" w:rsidRDefault="0061361A">
            <w:pPr>
              <w:pStyle w:val="TableParagraph"/>
              <w:spacing w:before="97"/>
              <w:ind w:left="144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7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97"/>
              <w:ind w:lef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ind w:right="1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97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97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465"/>
        </w:trPr>
        <w:tc>
          <w:tcPr>
            <w:tcW w:w="1090" w:type="dxa"/>
          </w:tcPr>
          <w:p w:rsidR="0007526C" w:rsidRDefault="0061361A">
            <w:pPr>
              <w:pStyle w:val="TableParagraph"/>
              <w:spacing w:before="97"/>
              <w:ind w:left="144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8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97"/>
              <w:ind w:lef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ind w:right="1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ind w:left="13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9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ind w:righ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</w:tcPr>
          <w:p w:rsidR="0007526C" w:rsidRDefault="0007526C">
            <w:pPr>
              <w:pStyle w:val="TableParagraph"/>
              <w:jc w:val="left"/>
            </w:pPr>
          </w:p>
        </w:tc>
      </w:tr>
      <w:tr w:rsidR="0007526C">
        <w:trPr>
          <w:trHeight w:val="465"/>
        </w:trPr>
        <w:tc>
          <w:tcPr>
            <w:tcW w:w="1090" w:type="dxa"/>
          </w:tcPr>
          <w:p w:rsidR="0007526C" w:rsidRDefault="0061361A">
            <w:pPr>
              <w:pStyle w:val="TableParagraph"/>
              <w:spacing w:before="97"/>
              <w:ind w:left="144" w:right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9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97"/>
              <w:ind w:lef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ind w:right="1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ind w:left="13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9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ind w:left="10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ind w:right="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97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465"/>
        </w:trPr>
        <w:tc>
          <w:tcPr>
            <w:tcW w:w="1090" w:type="dxa"/>
          </w:tcPr>
          <w:p w:rsidR="0007526C" w:rsidRDefault="0061361A">
            <w:pPr>
              <w:pStyle w:val="TableParagraph"/>
              <w:spacing w:before="97"/>
              <w:ind w:left="178" w:right="19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ФК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10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97"/>
              <w:ind w:left="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ind w:right="1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9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91" w:type="dxa"/>
          </w:tcPr>
          <w:p w:rsidR="0007526C" w:rsidRDefault="0061361A">
            <w:pPr>
              <w:pStyle w:val="TableParagraph"/>
              <w:spacing w:before="97"/>
              <w:ind w:righ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86" w:type="dxa"/>
          </w:tcPr>
          <w:p w:rsidR="0007526C" w:rsidRDefault="0061361A">
            <w:pPr>
              <w:pStyle w:val="TableParagraph"/>
              <w:spacing w:before="97"/>
              <w:ind w:right="15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</w:tbl>
    <w:p w:rsidR="0007526C" w:rsidRDefault="0007526C">
      <w:pPr>
        <w:rPr>
          <w:sz w:val="23"/>
        </w:rPr>
        <w:sectPr w:rsidR="0007526C">
          <w:pgSz w:w="11910" w:h="16850"/>
          <w:pgMar w:top="1040" w:right="140" w:bottom="280" w:left="360" w:header="720" w:footer="720" w:gutter="0"/>
          <w:cols w:space="720"/>
        </w:sectPr>
      </w:pPr>
    </w:p>
    <w:p w:rsidR="0007526C" w:rsidRDefault="0061361A">
      <w:pPr>
        <w:pStyle w:val="a4"/>
        <w:numPr>
          <w:ilvl w:val="1"/>
          <w:numId w:val="1"/>
        </w:numPr>
        <w:tabs>
          <w:tab w:val="left" w:pos="1340"/>
        </w:tabs>
        <w:spacing w:line="247" w:lineRule="auto"/>
        <w:ind w:left="1493" w:right="1337" w:hanging="390"/>
        <w:jc w:val="left"/>
        <w:rPr>
          <w:b/>
          <w:sz w:val="23"/>
        </w:rPr>
      </w:pPr>
      <w:bookmarkStart w:id="7" w:name="6._МАТРИЦЯ_ЗАБЕЗПЕЧЕННЯ_ПРОГРАМНИХ_РЕЗУЛ"/>
      <w:bookmarkEnd w:id="7"/>
      <w:r>
        <w:rPr>
          <w:b/>
          <w:sz w:val="23"/>
        </w:rPr>
        <w:t>МАТРИЦЯ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ЗАБЕЗПЕЧЕННЯ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ПРОГРАМНИХ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РЕЗУЛЬТАТІВ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НАВЧАННЯ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(ПРН)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ВІДПОВІДНИМИ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КОМПОНЕНТАМИ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ОСВІТНЬО-НАУКОВОЇ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ПРОГРАМИ</w:t>
      </w:r>
    </w:p>
    <w:p w:rsidR="0007526C" w:rsidRDefault="0007526C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6"/>
        <w:gridCol w:w="1061"/>
        <w:gridCol w:w="1061"/>
        <w:gridCol w:w="1056"/>
        <w:gridCol w:w="1061"/>
        <w:gridCol w:w="1066"/>
        <w:gridCol w:w="1061"/>
        <w:gridCol w:w="1061"/>
        <w:gridCol w:w="1061"/>
      </w:tblGrid>
      <w:tr w:rsidR="0007526C">
        <w:trPr>
          <w:trHeight w:val="508"/>
        </w:trPr>
        <w:tc>
          <w:tcPr>
            <w:tcW w:w="1056" w:type="dxa"/>
            <w:tcBorders>
              <w:right w:val="single" w:sz="6" w:space="0" w:color="000000"/>
            </w:tcBorders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1" w:type="dxa"/>
            <w:tcBorders>
              <w:left w:val="single" w:sz="6" w:space="0" w:color="000000"/>
            </w:tcBorders>
          </w:tcPr>
          <w:p w:rsidR="0007526C" w:rsidRDefault="0061361A">
            <w:pPr>
              <w:pStyle w:val="TableParagraph"/>
              <w:spacing w:before="121"/>
              <w:ind w:left="109" w:right="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ОЗП-01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left="134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ОЗП-02</w:t>
            </w:r>
          </w:p>
        </w:tc>
        <w:tc>
          <w:tcPr>
            <w:tcW w:w="1056" w:type="dxa"/>
          </w:tcPr>
          <w:p w:rsidR="0007526C" w:rsidRDefault="0061361A">
            <w:pPr>
              <w:pStyle w:val="TableParagraph"/>
              <w:spacing w:before="121"/>
              <w:ind w:left="58" w:right="9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ОПП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01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left="77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ОПП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02</w:t>
            </w:r>
          </w:p>
        </w:tc>
        <w:tc>
          <w:tcPr>
            <w:tcW w:w="1066" w:type="dxa"/>
          </w:tcPr>
          <w:p w:rsidR="0007526C" w:rsidRDefault="0061361A">
            <w:pPr>
              <w:pStyle w:val="TableParagraph"/>
              <w:spacing w:before="121"/>
              <w:ind w:left="105" w:right="5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ОПП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03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left="5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ОПП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04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left="6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ОПП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05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left="64" w:right="9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ОПП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06</w:t>
            </w:r>
          </w:p>
        </w:tc>
      </w:tr>
      <w:tr w:rsidR="0007526C">
        <w:trPr>
          <w:trHeight w:val="499"/>
        </w:trPr>
        <w:tc>
          <w:tcPr>
            <w:tcW w:w="1056" w:type="dxa"/>
            <w:tcBorders>
              <w:right w:val="single" w:sz="6" w:space="0" w:color="000000"/>
            </w:tcBorders>
          </w:tcPr>
          <w:p w:rsidR="0007526C" w:rsidRDefault="0061361A">
            <w:pPr>
              <w:pStyle w:val="TableParagraph"/>
              <w:spacing w:before="117"/>
              <w:ind w:left="206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</w:t>
            </w:r>
          </w:p>
        </w:tc>
        <w:tc>
          <w:tcPr>
            <w:tcW w:w="1061" w:type="dxa"/>
            <w:tcBorders>
              <w:left w:val="single" w:sz="6" w:space="0" w:color="000000"/>
            </w:tcBorders>
          </w:tcPr>
          <w:p w:rsidR="0007526C" w:rsidRDefault="0061361A">
            <w:pPr>
              <w:pStyle w:val="TableParagraph"/>
              <w:spacing w:before="11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56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6" w:type="dxa"/>
          </w:tcPr>
          <w:p w:rsidR="0007526C" w:rsidRDefault="0061361A">
            <w:pPr>
              <w:pStyle w:val="TableParagraph"/>
              <w:spacing w:before="117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17"/>
              <w:ind w:left="23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17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17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508"/>
        </w:trPr>
        <w:tc>
          <w:tcPr>
            <w:tcW w:w="1056" w:type="dxa"/>
            <w:tcBorders>
              <w:right w:val="single" w:sz="6" w:space="0" w:color="000000"/>
            </w:tcBorders>
          </w:tcPr>
          <w:p w:rsidR="0007526C" w:rsidRDefault="0061361A">
            <w:pPr>
              <w:pStyle w:val="TableParagraph"/>
              <w:spacing w:before="126"/>
              <w:ind w:left="206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</w:t>
            </w:r>
          </w:p>
        </w:tc>
        <w:tc>
          <w:tcPr>
            <w:tcW w:w="1061" w:type="dxa"/>
            <w:tcBorders>
              <w:left w:val="single" w:sz="6" w:space="0" w:color="000000"/>
            </w:tcBorders>
          </w:tcPr>
          <w:p w:rsidR="0007526C" w:rsidRDefault="0061361A">
            <w:pPr>
              <w:pStyle w:val="TableParagraph"/>
              <w:spacing w:before="126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56" w:type="dxa"/>
          </w:tcPr>
          <w:p w:rsidR="0007526C" w:rsidRDefault="0061361A">
            <w:pPr>
              <w:pStyle w:val="TableParagraph"/>
              <w:spacing w:before="126"/>
              <w:ind w:left="3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6"/>
              <w:ind w:left="17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6" w:type="dxa"/>
          </w:tcPr>
          <w:p w:rsidR="0007526C" w:rsidRDefault="0061361A">
            <w:pPr>
              <w:pStyle w:val="TableParagraph"/>
              <w:spacing w:before="126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6"/>
              <w:ind w:left="23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6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6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508"/>
        </w:trPr>
        <w:tc>
          <w:tcPr>
            <w:tcW w:w="1056" w:type="dxa"/>
            <w:tcBorders>
              <w:right w:val="single" w:sz="6" w:space="0" w:color="000000"/>
            </w:tcBorders>
          </w:tcPr>
          <w:p w:rsidR="0007526C" w:rsidRDefault="0061361A">
            <w:pPr>
              <w:pStyle w:val="TableParagraph"/>
              <w:spacing w:before="121"/>
              <w:ind w:left="206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3</w:t>
            </w:r>
          </w:p>
        </w:tc>
        <w:tc>
          <w:tcPr>
            <w:tcW w:w="1061" w:type="dxa"/>
            <w:tcBorders>
              <w:left w:val="single" w:sz="6" w:space="0" w:color="000000"/>
            </w:tcBorders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56" w:type="dxa"/>
          </w:tcPr>
          <w:p w:rsidR="0007526C" w:rsidRDefault="0061361A">
            <w:pPr>
              <w:pStyle w:val="TableParagraph"/>
              <w:spacing w:before="121"/>
              <w:ind w:left="3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left="17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6" w:type="dxa"/>
          </w:tcPr>
          <w:p w:rsidR="0007526C" w:rsidRDefault="0061361A">
            <w:pPr>
              <w:pStyle w:val="TableParagraph"/>
              <w:spacing w:before="121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504"/>
        </w:trPr>
        <w:tc>
          <w:tcPr>
            <w:tcW w:w="1056" w:type="dxa"/>
            <w:tcBorders>
              <w:right w:val="single" w:sz="6" w:space="0" w:color="000000"/>
            </w:tcBorders>
          </w:tcPr>
          <w:p w:rsidR="0007526C" w:rsidRDefault="0061361A">
            <w:pPr>
              <w:pStyle w:val="TableParagraph"/>
              <w:spacing w:before="121"/>
              <w:ind w:left="206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4</w:t>
            </w:r>
          </w:p>
        </w:tc>
        <w:tc>
          <w:tcPr>
            <w:tcW w:w="1061" w:type="dxa"/>
            <w:tcBorders>
              <w:left w:val="single" w:sz="6" w:space="0" w:color="000000"/>
            </w:tcBorders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left="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56" w:type="dxa"/>
          </w:tcPr>
          <w:p w:rsidR="0007526C" w:rsidRDefault="0061361A">
            <w:pPr>
              <w:pStyle w:val="TableParagraph"/>
              <w:spacing w:before="121"/>
              <w:ind w:left="3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left="17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6" w:type="dxa"/>
          </w:tcPr>
          <w:p w:rsidR="0007526C" w:rsidRDefault="0061361A">
            <w:pPr>
              <w:pStyle w:val="TableParagraph"/>
              <w:spacing w:before="121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</w:tr>
      <w:tr w:rsidR="0007526C">
        <w:trPr>
          <w:trHeight w:val="508"/>
        </w:trPr>
        <w:tc>
          <w:tcPr>
            <w:tcW w:w="1056" w:type="dxa"/>
            <w:tcBorders>
              <w:right w:val="single" w:sz="6" w:space="0" w:color="000000"/>
            </w:tcBorders>
          </w:tcPr>
          <w:p w:rsidR="0007526C" w:rsidRDefault="0061361A">
            <w:pPr>
              <w:pStyle w:val="TableParagraph"/>
              <w:spacing w:before="126"/>
              <w:ind w:left="206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5</w:t>
            </w:r>
          </w:p>
        </w:tc>
        <w:tc>
          <w:tcPr>
            <w:tcW w:w="1061" w:type="dxa"/>
            <w:tcBorders>
              <w:left w:val="single" w:sz="6" w:space="0" w:color="000000"/>
            </w:tcBorders>
          </w:tcPr>
          <w:p w:rsidR="0007526C" w:rsidRDefault="0061361A">
            <w:pPr>
              <w:pStyle w:val="TableParagraph"/>
              <w:spacing w:before="126"/>
              <w:ind w:left="1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6"/>
              <w:ind w:left="146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56" w:type="dxa"/>
          </w:tcPr>
          <w:p w:rsidR="0007526C" w:rsidRDefault="0061361A">
            <w:pPr>
              <w:pStyle w:val="TableParagraph"/>
              <w:spacing w:before="126"/>
              <w:ind w:left="3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6"/>
              <w:ind w:left="17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6" w:type="dxa"/>
          </w:tcPr>
          <w:p w:rsidR="0007526C" w:rsidRDefault="0061361A">
            <w:pPr>
              <w:pStyle w:val="TableParagraph"/>
              <w:spacing w:before="126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6"/>
              <w:ind w:left="23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6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6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508"/>
        </w:trPr>
        <w:tc>
          <w:tcPr>
            <w:tcW w:w="1056" w:type="dxa"/>
            <w:tcBorders>
              <w:right w:val="single" w:sz="6" w:space="0" w:color="000000"/>
            </w:tcBorders>
          </w:tcPr>
          <w:p w:rsidR="0007526C" w:rsidRDefault="0061361A">
            <w:pPr>
              <w:pStyle w:val="TableParagraph"/>
              <w:spacing w:before="116"/>
              <w:ind w:left="206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6</w:t>
            </w:r>
          </w:p>
        </w:tc>
        <w:tc>
          <w:tcPr>
            <w:tcW w:w="1061" w:type="dxa"/>
            <w:tcBorders>
              <w:left w:val="single" w:sz="6" w:space="0" w:color="000000"/>
            </w:tcBorders>
          </w:tcPr>
          <w:p w:rsidR="0007526C" w:rsidRDefault="0061361A">
            <w:pPr>
              <w:pStyle w:val="TableParagraph"/>
              <w:spacing w:before="116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56" w:type="dxa"/>
          </w:tcPr>
          <w:p w:rsidR="0007526C" w:rsidRDefault="0061361A">
            <w:pPr>
              <w:pStyle w:val="TableParagraph"/>
              <w:spacing w:before="116"/>
              <w:ind w:left="3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6" w:type="dxa"/>
          </w:tcPr>
          <w:p w:rsidR="0007526C" w:rsidRDefault="0061361A">
            <w:pPr>
              <w:pStyle w:val="TableParagraph"/>
              <w:spacing w:before="116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16"/>
              <w:ind w:right="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499"/>
        </w:trPr>
        <w:tc>
          <w:tcPr>
            <w:tcW w:w="1056" w:type="dxa"/>
            <w:tcBorders>
              <w:right w:val="single" w:sz="6" w:space="0" w:color="000000"/>
            </w:tcBorders>
          </w:tcPr>
          <w:p w:rsidR="0007526C" w:rsidRDefault="0061361A">
            <w:pPr>
              <w:pStyle w:val="TableParagraph"/>
              <w:spacing w:before="117"/>
              <w:ind w:left="206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7</w:t>
            </w:r>
          </w:p>
        </w:tc>
        <w:tc>
          <w:tcPr>
            <w:tcW w:w="1061" w:type="dxa"/>
            <w:tcBorders>
              <w:left w:val="single" w:sz="6" w:space="0" w:color="000000"/>
            </w:tcBorders>
          </w:tcPr>
          <w:p w:rsidR="0007526C" w:rsidRDefault="0061361A">
            <w:pPr>
              <w:pStyle w:val="TableParagraph"/>
              <w:spacing w:before="11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56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6" w:type="dxa"/>
          </w:tcPr>
          <w:p w:rsidR="0007526C" w:rsidRDefault="0061361A">
            <w:pPr>
              <w:pStyle w:val="TableParagraph"/>
              <w:spacing w:before="117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17"/>
              <w:ind w:left="23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17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17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508"/>
        </w:trPr>
        <w:tc>
          <w:tcPr>
            <w:tcW w:w="1056" w:type="dxa"/>
            <w:tcBorders>
              <w:right w:val="single" w:sz="6" w:space="0" w:color="000000"/>
            </w:tcBorders>
          </w:tcPr>
          <w:p w:rsidR="0007526C" w:rsidRDefault="0061361A">
            <w:pPr>
              <w:pStyle w:val="TableParagraph"/>
              <w:spacing w:before="126"/>
              <w:ind w:left="206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8</w:t>
            </w:r>
          </w:p>
        </w:tc>
        <w:tc>
          <w:tcPr>
            <w:tcW w:w="1061" w:type="dxa"/>
            <w:tcBorders>
              <w:left w:val="single" w:sz="6" w:space="0" w:color="000000"/>
            </w:tcBorders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56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6" w:type="dxa"/>
          </w:tcPr>
          <w:p w:rsidR="0007526C" w:rsidRDefault="0061361A">
            <w:pPr>
              <w:pStyle w:val="TableParagraph"/>
              <w:spacing w:before="126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6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508"/>
        </w:trPr>
        <w:tc>
          <w:tcPr>
            <w:tcW w:w="1056" w:type="dxa"/>
            <w:tcBorders>
              <w:right w:val="single" w:sz="6" w:space="0" w:color="000000"/>
            </w:tcBorders>
          </w:tcPr>
          <w:p w:rsidR="0007526C" w:rsidRDefault="0061361A">
            <w:pPr>
              <w:pStyle w:val="TableParagraph"/>
              <w:spacing w:before="121"/>
              <w:ind w:left="206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9</w:t>
            </w:r>
          </w:p>
        </w:tc>
        <w:tc>
          <w:tcPr>
            <w:tcW w:w="1061" w:type="dxa"/>
            <w:tcBorders>
              <w:left w:val="single" w:sz="6" w:space="0" w:color="000000"/>
            </w:tcBorders>
          </w:tcPr>
          <w:p w:rsidR="0007526C" w:rsidRDefault="0061361A">
            <w:pPr>
              <w:pStyle w:val="TableParagraph"/>
              <w:spacing w:before="121"/>
              <w:ind w:left="1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left="146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56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left="17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6" w:type="dxa"/>
          </w:tcPr>
          <w:p w:rsidR="0007526C" w:rsidRDefault="0061361A">
            <w:pPr>
              <w:pStyle w:val="TableParagraph"/>
              <w:spacing w:before="121"/>
              <w:ind w:left="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left="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right="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right="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499"/>
        </w:trPr>
        <w:tc>
          <w:tcPr>
            <w:tcW w:w="1056" w:type="dxa"/>
            <w:tcBorders>
              <w:right w:val="single" w:sz="6" w:space="0" w:color="000000"/>
            </w:tcBorders>
          </w:tcPr>
          <w:p w:rsidR="0007526C" w:rsidRDefault="0061361A">
            <w:pPr>
              <w:pStyle w:val="TableParagraph"/>
              <w:spacing w:before="121"/>
              <w:ind w:left="148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10</w:t>
            </w:r>
          </w:p>
        </w:tc>
        <w:tc>
          <w:tcPr>
            <w:tcW w:w="1061" w:type="dxa"/>
            <w:tcBorders>
              <w:left w:val="single" w:sz="6" w:space="0" w:color="000000"/>
            </w:tcBorders>
          </w:tcPr>
          <w:p w:rsidR="0007526C" w:rsidRDefault="0061361A">
            <w:pPr>
              <w:pStyle w:val="TableParagraph"/>
              <w:spacing w:before="121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56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left="17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6" w:type="dxa"/>
          </w:tcPr>
          <w:p w:rsidR="0007526C" w:rsidRDefault="0061361A">
            <w:pPr>
              <w:pStyle w:val="TableParagraph"/>
              <w:spacing w:before="121"/>
              <w:ind w:left="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left="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right="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right="2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508"/>
        </w:trPr>
        <w:tc>
          <w:tcPr>
            <w:tcW w:w="1056" w:type="dxa"/>
            <w:tcBorders>
              <w:right w:val="single" w:sz="6" w:space="0" w:color="000000"/>
            </w:tcBorders>
          </w:tcPr>
          <w:p w:rsidR="0007526C" w:rsidRDefault="0061361A">
            <w:pPr>
              <w:pStyle w:val="TableParagraph"/>
              <w:spacing w:before="126"/>
              <w:ind w:left="148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11</w:t>
            </w:r>
          </w:p>
        </w:tc>
        <w:tc>
          <w:tcPr>
            <w:tcW w:w="1061" w:type="dxa"/>
            <w:tcBorders>
              <w:left w:val="single" w:sz="6" w:space="0" w:color="000000"/>
            </w:tcBorders>
          </w:tcPr>
          <w:p w:rsidR="0007526C" w:rsidRDefault="0061361A">
            <w:pPr>
              <w:pStyle w:val="TableParagraph"/>
              <w:spacing w:before="126"/>
              <w:ind w:left="1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56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6"/>
              <w:ind w:left="17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6" w:type="dxa"/>
          </w:tcPr>
          <w:p w:rsidR="0007526C" w:rsidRDefault="0061361A">
            <w:pPr>
              <w:pStyle w:val="TableParagraph"/>
              <w:spacing w:before="126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6"/>
              <w:ind w:left="23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6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6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508"/>
        </w:trPr>
        <w:tc>
          <w:tcPr>
            <w:tcW w:w="1056" w:type="dxa"/>
            <w:tcBorders>
              <w:right w:val="single" w:sz="6" w:space="0" w:color="000000"/>
            </w:tcBorders>
          </w:tcPr>
          <w:p w:rsidR="0007526C" w:rsidRDefault="0061361A">
            <w:pPr>
              <w:pStyle w:val="TableParagraph"/>
              <w:spacing w:before="121"/>
              <w:ind w:left="148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12</w:t>
            </w:r>
          </w:p>
        </w:tc>
        <w:tc>
          <w:tcPr>
            <w:tcW w:w="1061" w:type="dxa"/>
            <w:tcBorders>
              <w:left w:val="single" w:sz="6" w:space="0" w:color="000000"/>
            </w:tcBorders>
          </w:tcPr>
          <w:p w:rsidR="0007526C" w:rsidRDefault="0061361A">
            <w:pPr>
              <w:pStyle w:val="TableParagraph"/>
              <w:spacing w:before="121"/>
              <w:ind w:left="1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56" w:type="dxa"/>
          </w:tcPr>
          <w:p w:rsidR="0007526C" w:rsidRDefault="0061361A">
            <w:pPr>
              <w:pStyle w:val="TableParagraph"/>
              <w:spacing w:before="121"/>
              <w:ind w:left="3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6" w:type="dxa"/>
          </w:tcPr>
          <w:p w:rsidR="0007526C" w:rsidRDefault="0061361A">
            <w:pPr>
              <w:pStyle w:val="TableParagraph"/>
              <w:spacing w:before="121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left="23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  <w:tr w:rsidR="0007526C">
        <w:trPr>
          <w:trHeight w:val="508"/>
        </w:trPr>
        <w:tc>
          <w:tcPr>
            <w:tcW w:w="1056" w:type="dxa"/>
            <w:tcBorders>
              <w:right w:val="single" w:sz="6" w:space="0" w:color="000000"/>
            </w:tcBorders>
          </w:tcPr>
          <w:p w:rsidR="0007526C" w:rsidRDefault="0061361A">
            <w:pPr>
              <w:pStyle w:val="TableParagraph"/>
              <w:spacing w:before="121"/>
              <w:ind w:left="148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ПРН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13</w:t>
            </w:r>
          </w:p>
        </w:tc>
        <w:tc>
          <w:tcPr>
            <w:tcW w:w="1061" w:type="dxa"/>
            <w:tcBorders>
              <w:left w:val="single" w:sz="6" w:space="0" w:color="000000"/>
            </w:tcBorders>
          </w:tcPr>
          <w:p w:rsidR="0007526C" w:rsidRDefault="0061361A">
            <w:pPr>
              <w:pStyle w:val="TableParagraph"/>
              <w:spacing w:before="121"/>
              <w:ind w:left="19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56" w:type="dxa"/>
          </w:tcPr>
          <w:p w:rsidR="0007526C" w:rsidRDefault="0007526C">
            <w:pPr>
              <w:pStyle w:val="TableParagraph"/>
              <w:jc w:val="left"/>
            </w:pP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left="177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6" w:type="dxa"/>
          </w:tcPr>
          <w:p w:rsidR="0007526C" w:rsidRDefault="0061361A">
            <w:pPr>
              <w:pStyle w:val="TableParagraph"/>
              <w:spacing w:before="121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left="23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  <w:tc>
          <w:tcPr>
            <w:tcW w:w="1061" w:type="dxa"/>
          </w:tcPr>
          <w:p w:rsidR="0007526C" w:rsidRDefault="0061361A">
            <w:pPr>
              <w:pStyle w:val="TableParagraph"/>
              <w:spacing w:before="121"/>
              <w:ind w:left="24"/>
              <w:rPr>
                <w:b/>
                <w:sz w:val="23"/>
              </w:rPr>
            </w:pPr>
            <w:r>
              <w:rPr>
                <w:b/>
                <w:sz w:val="23"/>
              </w:rPr>
              <w:t>+</w:t>
            </w:r>
          </w:p>
        </w:tc>
      </w:tr>
    </w:tbl>
    <w:p w:rsidR="0061361A" w:rsidRDefault="0061361A"/>
    <w:sectPr w:rsidR="0061361A">
      <w:pgSz w:w="11910" w:h="16850"/>
      <w:pgMar w:top="1040" w:right="14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D6661"/>
    <w:multiLevelType w:val="hybridMultilevel"/>
    <w:tmpl w:val="E7F64440"/>
    <w:lvl w:ilvl="0" w:tplc="C9D2017E">
      <w:start w:val="1"/>
      <w:numFmt w:val="decimal"/>
      <w:lvlText w:val="%1."/>
      <w:lvlJc w:val="left"/>
      <w:pPr>
        <w:ind w:left="865" w:hanging="43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6AAD49E">
      <w:start w:val="1"/>
      <w:numFmt w:val="decimal"/>
      <w:lvlText w:val="%2."/>
      <w:lvlJc w:val="left"/>
      <w:pPr>
        <w:ind w:left="3804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uk-UA" w:eastAsia="en-US" w:bidi="ar-SA"/>
      </w:rPr>
    </w:lvl>
    <w:lvl w:ilvl="2" w:tplc="359CF936">
      <w:numFmt w:val="bullet"/>
      <w:lvlText w:val="•"/>
      <w:lvlJc w:val="left"/>
      <w:pPr>
        <w:ind w:left="4589" w:hanging="284"/>
      </w:pPr>
      <w:rPr>
        <w:rFonts w:hint="default"/>
        <w:lang w:val="uk-UA" w:eastAsia="en-US" w:bidi="ar-SA"/>
      </w:rPr>
    </w:lvl>
    <w:lvl w:ilvl="3" w:tplc="216C7366">
      <w:numFmt w:val="bullet"/>
      <w:lvlText w:val="•"/>
      <w:lvlJc w:val="left"/>
      <w:pPr>
        <w:ind w:left="5379" w:hanging="284"/>
      </w:pPr>
      <w:rPr>
        <w:rFonts w:hint="default"/>
        <w:lang w:val="uk-UA" w:eastAsia="en-US" w:bidi="ar-SA"/>
      </w:rPr>
    </w:lvl>
    <w:lvl w:ilvl="4" w:tplc="ACE687D8">
      <w:numFmt w:val="bullet"/>
      <w:lvlText w:val="•"/>
      <w:lvlJc w:val="left"/>
      <w:pPr>
        <w:ind w:left="6169" w:hanging="284"/>
      </w:pPr>
      <w:rPr>
        <w:rFonts w:hint="default"/>
        <w:lang w:val="uk-UA" w:eastAsia="en-US" w:bidi="ar-SA"/>
      </w:rPr>
    </w:lvl>
    <w:lvl w:ilvl="5" w:tplc="F078D06C">
      <w:numFmt w:val="bullet"/>
      <w:lvlText w:val="•"/>
      <w:lvlJc w:val="left"/>
      <w:pPr>
        <w:ind w:left="6959" w:hanging="284"/>
      </w:pPr>
      <w:rPr>
        <w:rFonts w:hint="default"/>
        <w:lang w:val="uk-UA" w:eastAsia="en-US" w:bidi="ar-SA"/>
      </w:rPr>
    </w:lvl>
    <w:lvl w:ilvl="6" w:tplc="5A40BD98">
      <w:numFmt w:val="bullet"/>
      <w:lvlText w:val="•"/>
      <w:lvlJc w:val="left"/>
      <w:pPr>
        <w:ind w:left="7749" w:hanging="284"/>
      </w:pPr>
      <w:rPr>
        <w:rFonts w:hint="default"/>
        <w:lang w:val="uk-UA" w:eastAsia="en-US" w:bidi="ar-SA"/>
      </w:rPr>
    </w:lvl>
    <w:lvl w:ilvl="7" w:tplc="F56AAF7E">
      <w:numFmt w:val="bullet"/>
      <w:lvlText w:val="•"/>
      <w:lvlJc w:val="left"/>
      <w:pPr>
        <w:ind w:left="8539" w:hanging="284"/>
      </w:pPr>
      <w:rPr>
        <w:rFonts w:hint="default"/>
        <w:lang w:val="uk-UA" w:eastAsia="en-US" w:bidi="ar-SA"/>
      </w:rPr>
    </w:lvl>
    <w:lvl w:ilvl="8" w:tplc="1F101116">
      <w:numFmt w:val="bullet"/>
      <w:lvlText w:val="•"/>
      <w:lvlJc w:val="left"/>
      <w:pPr>
        <w:ind w:left="9329" w:hanging="284"/>
      </w:pPr>
      <w:rPr>
        <w:rFonts w:hint="default"/>
        <w:lang w:val="uk-UA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07526C"/>
    <w:rsid w:val="0007526C"/>
    <w:rsid w:val="0061361A"/>
    <w:rsid w:val="00715068"/>
    <w:rsid w:val="008D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  <w15:docId w15:val="{CDDF9B9F-545A-45DE-B294-EC417E7F8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865"/>
      <w:jc w:val="both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spacing w:before="72"/>
      <w:ind w:left="865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3372</Words>
  <Characters>19227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home</cp:lastModifiedBy>
  <cp:revision>3</cp:revision>
  <dcterms:created xsi:type="dcterms:W3CDTF">2022-12-25T06:40:00Z</dcterms:created>
  <dcterms:modified xsi:type="dcterms:W3CDTF">2022-12-25T06:40:00Z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2021-06-04T00:00:00Z</vt:filetime>
  </property>
</Properties>
</file>